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0BF6" w:rsidRPr="001A0BF6" w:rsidRDefault="001A0BF6" w:rsidP="001A0BF6">
      <w:pPr>
        <w:spacing w:after="0"/>
        <w:jc w:val="both"/>
        <w:rPr>
          <w:rFonts w:ascii="Times New Roman" w:hAnsi="Times New Roman" w:cs="Times New Roman"/>
          <w:i/>
          <w:sz w:val="24"/>
        </w:rPr>
      </w:pPr>
      <w:r w:rsidRPr="001A0BF6">
        <w:rPr>
          <w:rFonts w:ascii="Times New Roman" w:hAnsi="Times New Roman" w:cs="Times New Roman"/>
          <w:i/>
          <w:sz w:val="24"/>
        </w:rPr>
        <w:t>Konspekt katechezy</w:t>
      </w:r>
      <w:r w:rsidR="004409EF">
        <w:rPr>
          <w:rFonts w:ascii="Times New Roman" w:hAnsi="Times New Roman" w:cs="Times New Roman"/>
          <w:i/>
          <w:sz w:val="24"/>
        </w:rPr>
        <w:t xml:space="preserve"> (2h lekcyjne)</w:t>
      </w:r>
      <w:r w:rsidRPr="001A0BF6">
        <w:rPr>
          <w:rFonts w:ascii="Times New Roman" w:hAnsi="Times New Roman" w:cs="Times New Roman"/>
          <w:i/>
          <w:sz w:val="24"/>
        </w:rPr>
        <w:t xml:space="preserve"> dla uczniów w wieku 13-19 lat oraz dla grup formacyjnych.</w:t>
      </w:r>
    </w:p>
    <w:p w:rsidR="001A0BF6" w:rsidRDefault="001A0BF6" w:rsidP="001A0BF6">
      <w:pPr>
        <w:spacing w:after="0"/>
        <w:jc w:val="both"/>
        <w:rPr>
          <w:rFonts w:ascii="Times New Roman" w:hAnsi="Times New Roman" w:cs="Times New Roman"/>
          <w:b/>
          <w:sz w:val="24"/>
        </w:rPr>
      </w:pPr>
    </w:p>
    <w:p w:rsidR="001A0BF6" w:rsidRPr="001A0BF6" w:rsidRDefault="001A0BF6" w:rsidP="001A0BF6">
      <w:pPr>
        <w:spacing w:after="0"/>
        <w:jc w:val="both"/>
        <w:rPr>
          <w:rFonts w:ascii="Times New Roman" w:hAnsi="Times New Roman" w:cs="Times New Roman"/>
          <w:b/>
          <w:sz w:val="24"/>
        </w:rPr>
      </w:pPr>
      <w:r w:rsidRPr="001A0BF6">
        <w:rPr>
          <w:rFonts w:ascii="Times New Roman" w:hAnsi="Times New Roman" w:cs="Times New Roman"/>
          <w:b/>
          <w:sz w:val="24"/>
        </w:rPr>
        <w:t xml:space="preserve">Temat katechezy: </w:t>
      </w:r>
      <w:r w:rsidRPr="00DE08C3">
        <w:rPr>
          <w:rFonts w:ascii="Times New Roman" w:hAnsi="Times New Roman" w:cs="Times New Roman"/>
          <w:i/>
          <w:sz w:val="24"/>
        </w:rPr>
        <w:t>„Per aspera ad astra” – kl. Alfons Mańka OMI.</w:t>
      </w:r>
    </w:p>
    <w:p w:rsidR="001A0BF6" w:rsidRPr="001A0BF6" w:rsidRDefault="001A0BF6" w:rsidP="001A0BF6">
      <w:pPr>
        <w:spacing w:after="0"/>
        <w:jc w:val="both"/>
        <w:rPr>
          <w:rFonts w:ascii="Times New Roman" w:hAnsi="Times New Roman" w:cs="Times New Roman"/>
          <w:b/>
          <w:sz w:val="24"/>
        </w:rPr>
      </w:pPr>
      <w:r w:rsidRPr="001A0BF6">
        <w:rPr>
          <w:rFonts w:ascii="Times New Roman" w:hAnsi="Times New Roman" w:cs="Times New Roman"/>
          <w:b/>
          <w:sz w:val="24"/>
        </w:rPr>
        <w:t xml:space="preserve">Cel dydaktyczny: </w:t>
      </w:r>
      <w:r w:rsidRPr="001A0BF6">
        <w:rPr>
          <w:rFonts w:ascii="Times New Roman" w:hAnsi="Times New Roman" w:cs="Times New Roman"/>
          <w:sz w:val="24"/>
        </w:rPr>
        <w:t>Uczeń wie, że bez wymagania od siebie i pracy nad sobą</w:t>
      </w:r>
      <w:r>
        <w:rPr>
          <w:rFonts w:ascii="Times New Roman" w:hAnsi="Times New Roman" w:cs="Times New Roman"/>
          <w:sz w:val="24"/>
        </w:rPr>
        <w:t>,</w:t>
      </w:r>
      <w:r w:rsidRPr="001A0BF6">
        <w:rPr>
          <w:rFonts w:ascii="Times New Roman" w:hAnsi="Times New Roman" w:cs="Times New Roman"/>
          <w:sz w:val="24"/>
        </w:rPr>
        <w:t xml:space="preserve"> nie można osiągnąć upragnionego, dobrego celu. Potrafi określić jakie wymagania trzeba spełnić</w:t>
      </w:r>
      <w:r>
        <w:rPr>
          <w:rFonts w:ascii="Times New Roman" w:hAnsi="Times New Roman" w:cs="Times New Roman"/>
          <w:sz w:val="24"/>
        </w:rPr>
        <w:t>,</w:t>
      </w:r>
      <w:r w:rsidRPr="001A0BF6">
        <w:rPr>
          <w:rFonts w:ascii="Times New Roman" w:hAnsi="Times New Roman" w:cs="Times New Roman"/>
          <w:sz w:val="24"/>
        </w:rPr>
        <w:t xml:space="preserve"> aby osiągnąć dany cel.</w:t>
      </w:r>
      <w:r>
        <w:rPr>
          <w:rFonts w:ascii="Times New Roman" w:hAnsi="Times New Roman" w:cs="Times New Roman"/>
          <w:sz w:val="24"/>
        </w:rPr>
        <w:t xml:space="preserve"> Korzysta w tym procesie z przykładu życia kl. Alfonsa Mańki OMI </w:t>
      </w:r>
      <w:r>
        <w:rPr>
          <w:rFonts w:ascii="Times New Roman" w:hAnsi="Times New Roman" w:cs="Times New Roman"/>
          <w:sz w:val="24"/>
        </w:rPr>
        <w:br/>
        <w:t>i inspiruje się jego myślami.</w:t>
      </w:r>
    </w:p>
    <w:p w:rsidR="001A0BF6" w:rsidRDefault="001A0BF6" w:rsidP="001A0BF6">
      <w:pPr>
        <w:spacing w:after="0"/>
        <w:jc w:val="both"/>
        <w:rPr>
          <w:rFonts w:ascii="Times New Roman" w:hAnsi="Times New Roman" w:cs="Times New Roman"/>
          <w:sz w:val="24"/>
        </w:rPr>
      </w:pPr>
      <w:r w:rsidRPr="001A0BF6">
        <w:rPr>
          <w:rFonts w:ascii="Times New Roman" w:hAnsi="Times New Roman" w:cs="Times New Roman"/>
          <w:b/>
          <w:sz w:val="24"/>
        </w:rPr>
        <w:t xml:space="preserve">Cel wychowawczy: </w:t>
      </w:r>
      <w:r w:rsidRPr="001A0BF6">
        <w:rPr>
          <w:rFonts w:ascii="Times New Roman" w:hAnsi="Times New Roman" w:cs="Times New Roman"/>
          <w:sz w:val="24"/>
        </w:rPr>
        <w:t>Uczeń chce świadomie obierać cele w swoim życiu i dobierać odpowiednie – dobre moralnie – środki do ich osiągnięcia.</w:t>
      </w:r>
      <w:r>
        <w:rPr>
          <w:rFonts w:ascii="Times New Roman" w:hAnsi="Times New Roman" w:cs="Times New Roman"/>
          <w:sz w:val="24"/>
        </w:rPr>
        <w:t xml:space="preserve"> We wszystkich swoich celach uczeń pragnie dążyć do świętości</w:t>
      </w:r>
      <w:r w:rsidR="00DE08C3">
        <w:rPr>
          <w:rFonts w:ascii="Times New Roman" w:hAnsi="Times New Roman" w:cs="Times New Roman"/>
          <w:sz w:val="24"/>
        </w:rPr>
        <w:t>, na wzór świątobliwego kl. Alfonsa</w:t>
      </w:r>
      <w:r>
        <w:rPr>
          <w:rFonts w:ascii="Times New Roman" w:hAnsi="Times New Roman" w:cs="Times New Roman"/>
          <w:sz w:val="24"/>
        </w:rPr>
        <w:t>.</w:t>
      </w:r>
    </w:p>
    <w:p w:rsidR="00DA3E8F" w:rsidRDefault="00DA3E8F" w:rsidP="001A0BF6">
      <w:pPr>
        <w:spacing w:after="0"/>
        <w:jc w:val="both"/>
        <w:rPr>
          <w:rFonts w:ascii="Times New Roman" w:hAnsi="Times New Roman" w:cs="Times New Roman"/>
          <w:sz w:val="24"/>
        </w:rPr>
      </w:pPr>
    </w:p>
    <w:p w:rsidR="00DA3E8F" w:rsidRPr="00DA3E8F" w:rsidRDefault="00DA3E8F" w:rsidP="001A0BF6">
      <w:pPr>
        <w:spacing w:after="0"/>
        <w:jc w:val="both"/>
        <w:rPr>
          <w:rFonts w:ascii="Times New Roman" w:hAnsi="Times New Roman" w:cs="Times New Roman"/>
          <w:b/>
          <w:sz w:val="24"/>
        </w:rPr>
      </w:pPr>
      <w:r>
        <w:rPr>
          <w:rFonts w:ascii="Times New Roman" w:hAnsi="Times New Roman" w:cs="Times New Roman"/>
          <w:b/>
          <w:sz w:val="24"/>
        </w:rPr>
        <w:t>MODLITWA NA POCZĄTEK</w:t>
      </w:r>
    </w:p>
    <w:p w:rsidR="001A0BF6" w:rsidRDefault="001A0BF6" w:rsidP="001A0BF6">
      <w:pPr>
        <w:spacing w:after="0"/>
        <w:jc w:val="both"/>
        <w:rPr>
          <w:rFonts w:ascii="Times New Roman" w:hAnsi="Times New Roman" w:cs="Times New Roman"/>
          <w:sz w:val="24"/>
        </w:rPr>
      </w:pPr>
    </w:p>
    <w:p w:rsidR="001A0BF6" w:rsidRDefault="001A0BF6" w:rsidP="001051E9">
      <w:pPr>
        <w:pStyle w:val="Akapitzlist"/>
        <w:numPr>
          <w:ilvl w:val="0"/>
          <w:numId w:val="1"/>
        </w:numPr>
        <w:spacing w:after="0"/>
        <w:ind w:left="426"/>
        <w:jc w:val="both"/>
        <w:rPr>
          <w:rFonts w:ascii="Times New Roman" w:hAnsi="Times New Roman" w:cs="Times New Roman"/>
          <w:sz w:val="24"/>
        </w:rPr>
      </w:pPr>
      <w:r w:rsidRPr="00356674">
        <w:rPr>
          <w:rFonts w:ascii="Times New Roman" w:hAnsi="Times New Roman" w:cs="Times New Roman"/>
          <w:b/>
          <w:sz w:val="24"/>
        </w:rPr>
        <w:t>WSTĘP</w:t>
      </w:r>
      <w:r w:rsidR="00356674">
        <w:rPr>
          <w:rFonts w:ascii="Times New Roman" w:hAnsi="Times New Roman" w:cs="Times New Roman"/>
          <w:sz w:val="24"/>
        </w:rPr>
        <w:t xml:space="preserve"> – rozmowa kierowana.</w:t>
      </w:r>
    </w:p>
    <w:p w:rsidR="00DA3E8F" w:rsidRDefault="001A0BF6" w:rsidP="001051E9">
      <w:pPr>
        <w:spacing w:after="0"/>
        <w:ind w:left="426"/>
        <w:jc w:val="both"/>
        <w:rPr>
          <w:rFonts w:ascii="Times New Roman" w:hAnsi="Times New Roman" w:cs="Times New Roman"/>
          <w:sz w:val="24"/>
        </w:rPr>
      </w:pPr>
      <w:r>
        <w:rPr>
          <w:rFonts w:ascii="Times New Roman" w:hAnsi="Times New Roman" w:cs="Times New Roman"/>
          <w:sz w:val="24"/>
        </w:rPr>
        <w:t xml:space="preserve">Na pewno jesteście ciekawi, co oznacza użyte w dzisiejszym temacie sformułowanie „per aspera ad astra”. To oczywiście po łacinie. </w:t>
      </w:r>
    </w:p>
    <w:p w:rsidR="00DA3E8F" w:rsidRDefault="00F20BFF" w:rsidP="00F20BFF">
      <w:pPr>
        <w:spacing w:after="0"/>
        <w:ind w:left="426"/>
        <w:jc w:val="both"/>
        <w:rPr>
          <w:rFonts w:ascii="Times New Roman" w:hAnsi="Times New Roman" w:cs="Times New Roman"/>
          <w:sz w:val="24"/>
        </w:rPr>
      </w:pPr>
      <w:r>
        <w:rPr>
          <w:rFonts w:ascii="Times New Roman" w:hAnsi="Times New Roman" w:cs="Times New Roman"/>
          <w:sz w:val="24"/>
          <w:u w:val="single"/>
        </w:rPr>
        <w:t>Czy może ktoś za Was kojarzy</w:t>
      </w:r>
      <w:r w:rsidR="001A0BF6" w:rsidRPr="00356674">
        <w:rPr>
          <w:rFonts w:ascii="Times New Roman" w:hAnsi="Times New Roman" w:cs="Times New Roman"/>
          <w:sz w:val="24"/>
          <w:u w:val="single"/>
        </w:rPr>
        <w:t xml:space="preserve"> któryś z użytych wyrazów?</w:t>
      </w:r>
      <w:r w:rsidR="001A0BF6">
        <w:rPr>
          <w:rFonts w:ascii="Times New Roman" w:hAnsi="Times New Roman" w:cs="Times New Roman"/>
          <w:sz w:val="24"/>
        </w:rPr>
        <w:t xml:space="preserve"> (uczniowie mogą kojarzyć „astra” z kosmosem, gwiazdami).</w:t>
      </w:r>
      <w:r>
        <w:rPr>
          <w:rFonts w:ascii="Times New Roman" w:hAnsi="Times New Roman" w:cs="Times New Roman"/>
          <w:sz w:val="24"/>
        </w:rPr>
        <w:t xml:space="preserve"> </w:t>
      </w:r>
      <w:r w:rsidR="001A0BF6">
        <w:rPr>
          <w:rFonts w:ascii="Times New Roman" w:hAnsi="Times New Roman" w:cs="Times New Roman"/>
          <w:sz w:val="24"/>
        </w:rPr>
        <w:t>Skoro nikt nie wie, to spróbuję Was naprowadzić</w:t>
      </w:r>
      <w:r w:rsidR="00356674">
        <w:rPr>
          <w:rFonts w:ascii="Times New Roman" w:hAnsi="Times New Roman" w:cs="Times New Roman"/>
          <w:sz w:val="24"/>
        </w:rPr>
        <w:t xml:space="preserve">. </w:t>
      </w:r>
    </w:p>
    <w:p w:rsidR="001A0BF6" w:rsidRPr="00356674" w:rsidRDefault="00356674" w:rsidP="001051E9">
      <w:pPr>
        <w:spacing w:after="0"/>
        <w:ind w:left="426"/>
        <w:jc w:val="both"/>
        <w:rPr>
          <w:rFonts w:ascii="Times New Roman" w:hAnsi="Times New Roman" w:cs="Times New Roman"/>
          <w:sz w:val="24"/>
        </w:rPr>
      </w:pPr>
      <w:r w:rsidRPr="00356674">
        <w:rPr>
          <w:rFonts w:ascii="Times New Roman" w:hAnsi="Times New Roman" w:cs="Times New Roman"/>
          <w:sz w:val="24"/>
          <w:u w:val="single"/>
        </w:rPr>
        <w:t>W języku polskim mamy pewien związek frazeologiczny „sięgać gwiazd” – kto wie, co on oznacza?</w:t>
      </w:r>
      <w:r>
        <w:rPr>
          <w:rFonts w:ascii="Times New Roman" w:hAnsi="Times New Roman" w:cs="Times New Roman"/>
          <w:sz w:val="24"/>
        </w:rPr>
        <w:t xml:space="preserve"> (np. Kamil Stoch po raz trzeci wygrywając Turniej Czterech Skoczni sięgnął gwiazd</w:t>
      </w:r>
      <w:r w:rsidR="00F20BFF">
        <w:rPr>
          <w:rFonts w:ascii="Times New Roman" w:hAnsi="Times New Roman" w:cs="Times New Roman"/>
          <w:sz w:val="24"/>
        </w:rPr>
        <w:t>.</w:t>
      </w:r>
      <w:r>
        <w:rPr>
          <w:rFonts w:ascii="Times New Roman" w:hAnsi="Times New Roman" w:cs="Times New Roman"/>
          <w:sz w:val="24"/>
        </w:rPr>
        <w:t>)</w:t>
      </w:r>
    </w:p>
    <w:p w:rsidR="00356674" w:rsidRDefault="00356674" w:rsidP="001051E9">
      <w:pPr>
        <w:spacing w:after="0"/>
        <w:ind w:left="426"/>
        <w:jc w:val="both"/>
        <w:rPr>
          <w:rFonts w:ascii="Times New Roman" w:hAnsi="Times New Roman" w:cs="Times New Roman"/>
          <w:sz w:val="24"/>
        </w:rPr>
      </w:pPr>
      <w:r>
        <w:rPr>
          <w:rFonts w:ascii="Times New Roman" w:hAnsi="Times New Roman" w:cs="Times New Roman"/>
          <w:sz w:val="24"/>
        </w:rPr>
        <w:t xml:space="preserve">Tak – </w:t>
      </w:r>
      <w:r w:rsidRPr="00356674">
        <w:rPr>
          <w:rFonts w:ascii="Times New Roman" w:hAnsi="Times New Roman" w:cs="Times New Roman"/>
          <w:b/>
          <w:sz w:val="24"/>
        </w:rPr>
        <w:t>dążenie do czegoś bardzo odległego, cennego, czasem nieosiągalnego czyli po prostu sięganie i dążenie do jak najwyższych celów.</w:t>
      </w:r>
    </w:p>
    <w:p w:rsidR="00356674" w:rsidRDefault="00356674" w:rsidP="001051E9">
      <w:pPr>
        <w:spacing w:after="0"/>
        <w:ind w:left="426"/>
        <w:jc w:val="both"/>
        <w:rPr>
          <w:rFonts w:ascii="Times New Roman" w:hAnsi="Times New Roman" w:cs="Times New Roman"/>
          <w:sz w:val="24"/>
        </w:rPr>
      </w:pPr>
      <w:r>
        <w:rPr>
          <w:rFonts w:ascii="Times New Roman" w:hAnsi="Times New Roman" w:cs="Times New Roman"/>
          <w:sz w:val="24"/>
        </w:rPr>
        <w:t>Po łacinie „astra” to właśnie gwiazdy! Zaś „aspera” to trudności.</w:t>
      </w:r>
    </w:p>
    <w:p w:rsidR="00356674" w:rsidRDefault="00356674" w:rsidP="001051E9">
      <w:pPr>
        <w:spacing w:after="0"/>
        <w:ind w:left="426"/>
        <w:jc w:val="both"/>
        <w:rPr>
          <w:rFonts w:ascii="Times New Roman" w:hAnsi="Times New Roman" w:cs="Times New Roman"/>
          <w:b/>
          <w:sz w:val="24"/>
        </w:rPr>
      </w:pPr>
      <w:r w:rsidRPr="00356674">
        <w:rPr>
          <w:rFonts w:ascii="Times New Roman" w:hAnsi="Times New Roman" w:cs="Times New Roman"/>
          <w:b/>
          <w:sz w:val="24"/>
        </w:rPr>
        <w:t>Czyli: P</w:t>
      </w:r>
      <w:r>
        <w:rPr>
          <w:rFonts w:ascii="Times New Roman" w:hAnsi="Times New Roman" w:cs="Times New Roman"/>
          <w:b/>
          <w:sz w:val="24"/>
        </w:rPr>
        <w:t>RZEZ TRUDNOŚCI</w:t>
      </w:r>
      <w:r w:rsidRPr="00356674">
        <w:rPr>
          <w:rFonts w:ascii="Times New Roman" w:hAnsi="Times New Roman" w:cs="Times New Roman"/>
          <w:b/>
          <w:sz w:val="24"/>
        </w:rPr>
        <w:t xml:space="preserve"> DO GWIAZD…</w:t>
      </w:r>
    </w:p>
    <w:p w:rsidR="00356674" w:rsidRDefault="00356674" w:rsidP="001051E9">
      <w:pPr>
        <w:spacing w:after="0"/>
        <w:ind w:left="426"/>
        <w:jc w:val="both"/>
        <w:rPr>
          <w:rFonts w:ascii="Times New Roman" w:hAnsi="Times New Roman" w:cs="Times New Roman"/>
          <w:sz w:val="24"/>
        </w:rPr>
      </w:pPr>
      <w:r>
        <w:rPr>
          <w:rFonts w:ascii="Times New Roman" w:hAnsi="Times New Roman" w:cs="Times New Roman"/>
          <w:sz w:val="24"/>
          <w:u w:val="single"/>
        </w:rPr>
        <w:t>Co sądzicie o takim sformułowaniu?</w:t>
      </w:r>
      <w:r>
        <w:rPr>
          <w:rFonts w:ascii="Times New Roman" w:hAnsi="Times New Roman" w:cs="Times New Roman"/>
          <w:sz w:val="24"/>
        </w:rPr>
        <w:t xml:space="preserve"> (prowokujemy uczniów do luźnych wypowiedzi </w:t>
      </w:r>
      <w:r>
        <w:rPr>
          <w:rFonts w:ascii="Times New Roman" w:hAnsi="Times New Roman" w:cs="Times New Roman"/>
          <w:sz w:val="24"/>
        </w:rPr>
        <w:br/>
        <w:t>o tym, że osiąganie wysokich celów zawsze wiąże się z wyrzeczeniami, trudnościami, wysiłkiem, walką, pokonywaniem porażek itp.)</w:t>
      </w:r>
    </w:p>
    <w:p w:rsidR="00356674" w:rsidRDefault="00356674" w:rsidP="001051E9">
      <w:pPr>
        <w:spacing w:after="0"/>
        <w:ind w:left="426"/>
        <w:jc w:val="both"/>
        <w:rPr>
          <w:rFonts w:ascii="Times New Roman" w:hAnsi="Times New Roman" w:cs="Times New Roman"/>
          <w:sz w:val="24"/>
        </w:rPr>
      </w:pPr>
    </w:p>
    <w:p w:rsidR="00356674" w:rsidRDefault="00DE08C3" w:rsidP="001051E9">
      <w:pPr>
        <w:pStyle w:val="Akapitzlist"/>
        <w:numPr>
          <w:ilvl w:val="0"/>
          <w:numId w:val="1"/>
        </w:numPr>
        <w:spacing w:after="0"/>
        <w:ind w:left="426"/>
        <w:jc w:val="both"/>
        <w:rPr>
          <w:rFonts w:ascii="Times New Roman" w:hAnsi="Times New Roman" w:cs="Times New Roman"/>
          <w:sz w:val="24"/>
        </w:rPr>
      </w:pPr>
      <w:r>
        <w:rPr>
          <w:rFonts w:ascii="Times New Roman" w:hAnsi="Times New Roman" w:cs="Times New Roman"/>
          <w:b/>
          <w:sz w:val="24"/>
        </w:rPr>
        <w:t xml:space="preserve">ROZWINIĘCIE – </w:t>
      </w:r>
      <w:r>
        <w:rPr>
          <w:rFonts w:ascii="Times New Roman" w:hAnsi="Times New Roman" w:cs="Times New Roman"/>
          <w:sz w:val="24"/>
        </w:rPr>
        <w:t>ćwiczenie.</w:t>
      </w:r>
    </w:p>
    <w:p w:rsidR="00DE08C3" w:rsidRDefault="00DE08C3" w:rsidP="001051E9">
      <w:pPr>
        <w:spacing w:after="0"/>
        <w:ind w:left="426"/>
        <w:jc w:val="both"/>
        <w:rPr>
          <w:rFonts w:ascii="Times New Roman" w:hAnsi="Times New Roman" w:cs="Times New Roman"/>
          <w:sz w:val="24"/>
        </w:rPr>
      </w:pPr>
      <w:r>
        <w:rPr>
          <w:rFonts w:ascii="Times New Roman" w:hAnsi="Times New Roman" w:cs="Times New Roman"/>
          <w:sz w:val="24"/>
        </w:rPr>
        <w:t xml:space="preserve">No dobrze, spróbujmy rozwinąć te myśli i przełożyć je na przykłady i konkrety. </w:t>
      </w:r>
    </w:p>
    <w:p w:rsidR="00DE08C3" w:rsidRDefault="00DE08C3" w:rsidP="001051E9">
      <w:pPr>
        <w:spacing w:after="0"/>
        <w:ind w:left="426"/>
        <w:jc w:val="both"/>
        <w:rPr>
          <w:rFonts w:ascii="Times New Roman" w:hAnsi="Times New Roman" w:cs="Times New Roman"/>
          <w:sz w:val="24"/>
        </w:rPr>
      </w:pPr>
      <w:r>
        <w:rPr>
          <w:rFonts w:ascii="Times New Roman" w:hAnsi="Times New Roman" w:cs="Times New Roman"/>
          <w:sz w:val="24"/>
        </w:rPr>
        <w:t>Rozdam Wam teraz małe karteczki, a nastę</w:t>
      </w:r>
      <w:r w:rsidR="002D7E2F">
        <w:rPr>
          <w:rFonts w:ascii="Times New Roman" w:hAnsi="Times New Roman" w:cs="Times New Roman"/>
          <w:sz w:val="24"/>
        </w:rPr>
        <w:t>pnie podam 4 kolejne</w:t>
      </w:r>
      <w:r>
        <w:rPr>
          <w:rFonts w:ascii="Times New Roman" w:hAnsi="Times New Roman" w:cs="Times New Roman"/>
          <w:sz w:val="24"/>
        </w:rPr>
        <w:t xml:space="preserve"> polece</w:t>
      </w:r>
      <w:r w:rsidR="002D7E2F">
        <w:rPr>
          <w:rFonts w:ascii="Times New Roman" w:hAnsi="Times New Roman" w:cs="Times New Roman"/>
          <w:sz w:val="24"/>
        </w:rPr>
        <w:t>nia</w:t>
      </w:r>
      <w:r>
        <w:rPr>
          <w:rFonts w:ascii="Times New Roman" w:hAnsi="Times New Roman" w:cs="Times New Roman"/>
          <w:sz w:val="24"/>
        </w:rPr>
        <w:t>.</w:t>
      </w:r>
      <w:r w:rsidR="002D7E2F">
        <w:rPr>
          <w:rFonts w:ascii="Times New Roman" w:hAnsi="Times New Roman" w:cs="Times New Roman"/>
          <w:sz w:val="24"/>
        </w:rPr>
        <w:t xml:space="preserve"> (Ćwiczenie można też robić w zeszycie).</w:t>
      </w:r>
    </w:p>
    <w:p w:rsidR="00DE08C3" w:rsidRDefault="00DE08C3" w:rsidP="001051E9">
      <w:pPr>
        <w:spacing w:after="0"/>
        <w:ind w:left="426"/>
        <w:jc w:val="both"/>
        <w:rPr>
          <w:rFonts w:ascii="Times New Roman" w:hAnsi="Times New Roman" w:cs="Times New Roman"/>
          <w:sz w:val="24"/>
        </w:rPr>
      </w:pPr>
    </w:p>
    <w:p w:rsidR="00DA3E8F" w:rsidRDefault="00DE08C3" w:rsidP="00DA3E8F">
      <w:pPr>
        <w:spacing w:after="0"/>
        <w:ind w:left="426"/>
        <w:jc w:val="both"/>
        <w:rPr>
          <w:rFonts w:ascii="Times New Roman" w:hAnsi="Times New Roman" w:cs="Times New Roman"/>
          <w:sz w:val="24"/>
        </w:rPr>
      </w:pPr>
      <w:r w:rsidRPr="00DA3E8F">
        <w:rPr>
          <w:rFonts w:ascii="Times New Roman" w:hAnsi="Times New Roman" w:cs="Times New Roman"/>
          <w:b/>
          <w:sz w:val="24"/>
        </w:rPr>
        <w:t>Polec. 1</w:t>
      </w:r>
      <w:r>
        <w:rPr>
          <w:rFonts w:ascii="Times New Roman" w:hAnsi="Times New Roman" w:cs="Times New Roman"/>
          <w:sz w:val="24"/>
        </w:rPr>
        <w:t xml:space="preserve"> – Zapisz na karteczce min. 3 osoby, które podziwiasz, które ci imponują, są dla ciebie wzorem i przykładem. UWAGA! Niech to będą osoby z różnych dziedzin życia! (sportowiec, muzyk, ktoś z rodziny, święty, nauk</w:t>
      </w:r>
      <w:r w:rsidR="00DA3E8F">
        <w:rPr>
          <w:rFonts w:ascii="Times New Roman" w:hAnsi="Times New Roman" w:cs="Times New Roman"/>
          <w:sz w:val="24"/>
        </w:rPr>
        <w:t>owiec?!)</w:t>
      </w:r>
    </w:p>
    <w:p w:rsidR="002D7E2F" w:rsidRDefault="00DE08C3" w:rsidP="00DA3E8F">
      <w:pPr>
        <w:spacing w:after="0"/>
        <w:ind w:left="426"/>
        <w:jc w:val="both"/>
        <w:rPr>
          <w:rFonts w:ascii="Times New Roman" w:hAnsi="Times New Roman" w:cs="Times New Roman"/>
          <w:sz w:val="24"/>
        </w:rPr>
      </w:pPr>
      <w:r w:rsidRPr="00DA3E8F">
        <w:rPr>
          <w:rFonts w:ascii="Times New Roman" w:hAnsi="Times New Roman" w:cs="Times New Roman"/>
          <w:b/>
          <w:sz w:val="24"/>
        </w:rPr>
        <w:t>Polec. 2</w:t>
      </w:r>
      <w:r>
        <w:rPr>
          <w:rFonts w:ascii="Times New Roman" w:hAnsi="Times New Roman" w:cs="Times New Roman"/>
          <w:sz w:val="24"/>
        </w:rPr>
        <w:t xml:space="preserve"> – Wybierz jedną z zapisanych osób i na odwrocie karteczki zapisz 2-3 zdania uzasadnienia. Dlaczego właśn</w:t>
      </w:r>
      <w:r w:rsidR="00DA3E8F">
        <w:rPr>
          <w:rFonts w:ascii="Times New Roman" w:hAnsi="Times New Roman" w:cs="Times New Roman"/>
          <w:sz w:val="24"/>
        </w:rPr>
        <w:t>ie tą osobę podziwiasz i za co?</w:t>
      </w:r>
    </w:p>
    <w:p w:rsidR="00DE08C3" w:rsidRDefault="002D7E2F" w:rsidP="00DA3E8F">
      <w:pPr>
        <w:spacing w:after="0"/>
        <w:ind w:left="426"/>
        <w:jc w:val="both"/>
        <w:rPr>
          <w:rFonts w:ascii="Times New Roman" w:hAnsi="Times New Roman" w:cs="Times New Roman"/>
          <w:sz w:val="24"/>
        </w:rPr>
      </w:pPr>
      <w:r w:rsidRPr="00DA3E8F">
        <w:rPr>
          <w:rFonts w:ascii="Times New Roman" w:hAnsi="Times New Roman" w:cs="Times New Roman"/>
          <w:b/>
          <w:sz w:val="24"/>
        </w:rPr>
        <w:t>Polec. 3</w:t>
      </w:r>
      <w:r>
        <w:rPr>
          <w:rFonts w:ascii="Times New Roman" w:hAnsi="Times New Roman" w:cs="Times New Roman"/>
          <w:sz w:val="24"/>
        </w:rPr>
        <w:t xml:space="preserve"> – Zastanów się i </w:t>
      </w:r>
      <w:r w:rsidR="00F20BFF">
        <w:rPr>
          <w:rFonts w:ascii="Times New Roman" w:hAnsi="Times New Roman" w:cs="Times New Roman"/>
          <w:sz w:val="24"/>
        </w:rPr>
        <w:t xml:space="preserve">też </w:t>
      </w:r>
      <w:r>
        <w:rPr>
          <w:rFonts w:ascii="Times New Roman" w:hAnsi="Times New Roman" w:cs="Times New Roman"/>
          <w:sz w:val="24"/>
        </w:rPr>
        <w:t>zapisz, co wybrana przez Ciebie osoba musiała robić, aby osiągnąć swoje cele? Czego się podjąć, jakie postawy przyjąć, z czego zrezygnować?</w:t>
      </w:r>
    </w:p>
    <w:p w:rsidR="00DE08C3" w:rsidRDefault="00DE08C3" w:rsidP="001051E9">
      <w:pPr>
        <w:spacing w:after="0"/>
        <w:ind w:left="426"/>
        <w:jc w:val="both"/>
        <w:rPr>
          <w:rFonts w:ascii="Times New Roman" w:hAnsi="Times New Roman" w:cs="Times New Roman"/>
          <w:sz w:val="24"/>
        </w:rPr>
      </w:pPr>
      <w:r w:rsidRPr="00DA3E8F">
        <w:rPr>
          <w:rFonts w:ascii="Times New Roman" w:hAnsi="Times New Roman" w:cs="Times New Roman"/>
          <w:b/>
          <w:sz w:val="24"/>
        </w:rPr>
        <w:t>Po</w:t>
      </w:r>
      <w:r w:rsidR="002D7E2F" w:rsidRPr="00DA3E8F">
        <w:rPr>
          <w:rFonts w:ascii="Times New Roman" w:hAnsi="Times New Roman" w:cs="Times New Roman"/>
          <w:b/>
          <w:sz w:val="24"/>
        </w:rPr>
        <w:t>lec. 4</w:t>
      </w:r>
      <w:r>
        <w:rPr>
          <w:rFonts w:ascii="Times New Roman" w:hAnsi="Times New Roman" w:cs="Times New Roman"/>
          <w:sz w:val="24"/>
        </w:rPr>
        <w:t xml:space="preserve"> – Podziel się na głos </w:t>
      </w:r>
      <w:r w:rsidR="002D7E2F">
        <w:rPr>
          <w:rFonts w:ascii="Times New Roman" w:hAnsi="Times New Roman" w:cs="Times New Roman"/>
          <w:sz w:val="24"/>
        </w:rPr>
        <w:t>wynikami swojej pracy</w:t>
      </w:r>
      <w:r>
        <w:rPr>
          <w:rFonts w:ascii="Times New Roman" w:hAnsi="Times New Roman" w:cs="Times New Roman"/>
          <w:sz w:val="24"/>
        </w:rPr>
        <w:t xml:space="preserve">. (Dla wszystkich lub tylko chętni </w:t>
      </w:r>
      <w:r w:rsidR="002D7E2F">
        <w:rPr>
          <w:rFonts w:ascii="Times New Roman" w:hAnsi="Times New Roman" w:cs="Times New Roman"/>
          <w:sz w:val="24"/>
        </w:rPr>
        <w:br/>
      </w:r>
      <w:r>
        <w:rPr>
          <w:rFonts w:ascii="Times New Roman" w:hAnsi="Times New Roman" w:cs="Times New Roman"/>
          <w:sz w:val="24"/>
        </w:rPr>
        <w:t>w zależności od możliwości grupy i czasu?</w:t>
      </w:r>
      <w:r w:rsidR="002D7E2F">
        <w:rPr>
          <w:rFonts w:ascii="Times New Roman" w:hAnsi="Times New Roman" w:cs="Times New Roman"/>
          <w:sz w:val="24"/>
        </w:rPr>
        <w:t xml:space="preserve"> Ewentualnie można zebrać karteczki, wymieszać i odczytać anonimowo?</w:t>
      </w:r>
      <w:r>
        <w:rPr>
          <w:rFonts w:ascii="Times New Roman" w:hAnsi="Times New Roman" w:cs="Times New Roman"/>
          <w:sz w:val="24"/>
        </w:rPr>
        <w:t>)</w:t>
      </w:r>
    </w:p>
    <w:p w:rsidR="00DE08C3" w:rsidRDefault="00DE08C3" w:rsidP="001051E9">
      <w:pPr>
        <w:spacing w:after="0"/>
        <w:ind w:left="426"/>
        <w:jc w:val="both"/>
        <w:rPr>
          <w:rFonts w:ascii="Times New Roman" w:hAnsi="Times New Roman" w:cs="Times New Roman"/>
          <w:sz w:val="24"/>
        </w:rPr>
      </w:pPr>
    </w:p>
    <w:p w:rsidR="00F20BFF" w:rsidRDefault="00F20BFF" w:rsidP="001051E9">
      <w:pPr>
        <w:spacing w:after="0"/>
        <w:ind w:left="426"/>
        <w:jc w:val="both"/>
        <w:rPr>
          <w:rFonts w:ascii="Times New Roman" w:hAnsi="Times New Roman" w:cs="Times New Roman"/>
          <w:sz w:val="24"/>
        </w:rPr>
      </w:pPr>
    </w:p>
    <w:p w:rsidR="002D7E2F" w:rsidRDefault="002D7E2F" w:rsidP="001051E9">
      <w:pPr>
        <w:spacing w:after="0"/>
        <w:ind w:left="426"/>
        <w:jc w:val="both"/>
        <w:rPr>
          <w:rFonts w:ascii="Times New Roman" w:hAnsi="Times New Roman" w:cs="Times New Roman"/>
          <w:b/>
          <w:sz w:val="24"/>
        </w:rPr>
      </w:pPr>
      <w:r>
        <w:rPr>
          <w:rFonts w:ascii="Times New Roman" w:hAnsi="Times New Roman" w:cs="Times New Roman"/>
          <w:b/>
          <w:sz w:val="24"/>
        </w:rPr>
        <w:lastRenderedPageBreak/>
        <w:t>PODSUMOWANIE ĆWICZENIA:</w:t>
      </w:r>
    </w:p>
    <w:p w:rsidR="002D7E2F" w:rsidRPr="002D7E2F" w:rsidRDefault="002D7E2F" w:rsidP="001051E9">
      <w:pPr>
        <w:spacing w:after="0"/>
        <w:ind w:left="426"/>
        <w:jc w:val="both"/>
        <w:rPr>
          <w:rFonts w:ascii="Times New Roman" w:hAnsi="Times New Roman" w:cs="Times New Roman"/>
          <w:sz w:val="24"/>
        </w:rPr>
      </w:pPr>
      <w:r w:rsidRPr="002D7E2F">
        <w:rPr>
          <w:rFonts w:ascii="Times New Roman" w:hAnsi="Times New Roman" w:cs="Times New Roman"/>
          <w:sz w:val="24"/>
        </w:rPr>
        <w:t>Na podstawie wyników ćwiczenia kierujemy rozmową tak, aby uczestnicy sami wyrazili przekonanie,</w:t>
      </w:r>
      <w:r>
        <w:rPr>
          <w:rFonts w:ascii="Times New Roman" w:hAnsi="Times New Roman" w:cs="Times New Roman"/>
          <w:sz w:val="24"/>
        </w:rPr>
        <w:t xml:space="preserve"> że </w:t>
      </w:r>
      <w:r w:rsidRPr="004409EF">
        <w:rPr>
          <w:rFonts w:ascii="Times New Roman" w:hAnsi="Times New Roman" w:cs="Times New Roman"/>
          <w:b/>
          <w:sz w:val="24"/>
        </w:rPr>
        <w:t xml:space="preserve">aby coś w życiu osiągnąć, trzeba coś od siebie dać! Trzeba od siebie wymagać, dążyć do tego… Bez pracy, osobistego zaangażowania nie ma nic. </w:t>
      </w:r>
      <w:r>
        <w:rPr>
          <w:rFonts w:ascii="Times New Roman" w:hAnsi="Times New Roman" w:cs="Times New Roman"/>
          <w:sz w:val="24"/>
        </w:rPr>
        <w:t xml:space="preserve">Warto przywołać cytat papieża Jana Pawła II </w:t>
      </w:r>
      <w:r w:rsidRPr="00F20BFF">
        <w:rPr>
          <w:rFonts w:ascii="Times New Roman" w:hAnsi="Times New Roman" w:cs="Times New Roman"/>
          <w:i/>
          <w:sz w:val="24"/>
        </w:rPr>
        <w:t>„Musicie od siebie wymagać, nawet, gdyby inni od Was nie wymagali”.</w:t>
      </w:r>
    </w:p>
    <w:p w:rsidR="004409EF" w:rsidRPr="004409EF" w:rsidRDefault="002D7E2F" w:rsidP="001051E9">
      <w:pPr>
        <w:spacing w:after="0"/>
        <w:ind w:left="426"/>
        <w:jc w:val="both"/>
        <w:rPr>
          <w:rFonts w:ascii="Times New Roman" w:hAnsi="Times New Roman" w:cs="Times New Roman"/>
          <w:sz w:val="24"/>
        </w:rPr>
      </w:pPr>
      <w:r w:rsidRPr="004409EF">
        <w:rPr>
          <w:rFonts w:ascii="Times New Roman" w:hAnsi="Times New Roman" w:cs="Times New Roman"/>
          <w:sz w:val="24"/>
          <w:u w:val="single"/>
        </w:rPr>
        <w:t>(Dodatkową pomocą może być metoda „słoneczko”.</w:t>
      </w:r>
      <w:r>
        <w:rPr>
          <w:rFonts w:ascii="Times New Roman" w:hAnsi="Times New Roman" w:cs="Times New Roman"/>
          <w:sz w:val="24"/>
        </w:rPr>
        <w:t xml:space="preserve"> </w:t>
      </w:r>
      <w:r w:rsidRPr="004409EF">
        <w:rPr>
          <w:rFonts w:ascii="Times New Roman" w:hAnsi="Times New Roman" w:cs="Times New Roman"/>
          <w:i/>
          <w:sz w:val="24"/>
        </w:rPr>
        <w:t xml:space="preserve">Na tablicy lub planszy należy namalować okrąg, w nim zapisać słowo „CEL” i niczym promienie wychodzące od słoneczka wypisać wszelkie skojarzenia ze zdobywaniem celów. Wyszczególnić tu należy treści związane z tym ile mnie kosztuje dążenie do celów, </w:t>
      </w:r>
      <w:r w:rsidR="004409EF" w:rsidRPr="004409EF">
        <w:rPr>
          <w:rFonts w:ascii="Times New Roman" w:hAnsi="Times New Roman" w:cs="Times New Roman"/>
          <w:i/>
          <w:sz w:val="24"/>
        </w:rPr>
        <w:t xml:space="preserve">ale też </w:t>
      </w:r>
      <w:r w:rsidR="004409EF" w:rsidRPr="00F20BFF">
        <w:rPr>
          <w:rFonts w:ascii="Times New Roman" w:hAnsi="Times New Roman" w:cs="Times New Roman"/>
          <w:b/>
          <w:i/>
          <w:sz w:val="24"/>
        </w:rPr>
        <w:t>ile</w:t>
      </w:r>
      <w:r w:rsidR="00F20BFF" w:rsidRPr="00F20BFF">
        <w:rPr>
          <w:rFonts w:ascii="Times New Roman" w:hAnsi="Times New Roman" w:cs="Times New Roman"/>
          <w:b/>
          <w:i/>
          <w:sz w:val="24"/>
        </w:rPr>
        <w:t>,</w:t>
      </w:r>
      <w:r w:rsidR="004409EF" w:rsidRPr="00F20BFF">
        <w:rPr>
          <w:rFonts w:ascii="Times New Roman" w:hAnsi="Times New Roman" w:cs="Times New Roman"/>
          <w:b/>
          <w:i/>
          <w:sz w:val="24"/>
        </w:rPr>
        <w:t xml:space="preserve"> co</w:t>
      </w:r>
      <w:r w:rsidRPr="00F20BFF">
        <w:rPr>
          <w:rFonts w:ascii="Times New Roman" w:hAnsi="Times New Roman" w:cs="Times New Roman"/>
          <w:b/>
          <w:i/>
          <w:sz w:val="24"/>
        </w:rPr>
        <w:t xml:space="preserve"> daje mi </w:t>
      </w:r>
      <w:r w:rsidR="004409EF" w:rsidRPr="00F20BFF">
        <w:rPr>
          <w:rFonts w:ascii="Times New Roman" w:hAnsi="Times New Roman" w:cs="Times New Roman"/>
          <w:b/>
          <w:i/>
          <w:sz w:val="24"/>
        </w:rPr>
        <w:t xml:space="preserve">to </w:t>
      </w:r>
      <w:r w:rsidRPr="00F20BFF">
        <w:rPr>
          <w:rFonts w:ascii="Times New Roman" w:hAnsi="Times New Roman" w:cs="Times New Roman"/>
          <w:b/>
          <w:i/>
          <w:sz w:val="24"/>
        </w:rPr>
        <w:t xml:space="preserve">dążenie </w:t>
      </w:r>
      <w:r w:rsidR="004409EF" w:rsidRPr="00F20BFF">
        <w:rPr>
          <w:rFonts w:ascii="Times New Roman" w:hAnsi="Times New Roman" w:cs="Times New Roman"/>
          <w:b/>
          <w:i/>
          <w:sz w:val="24"/>
        </w:rPr>
        <w:br/>
      </w:r>
      <w:r w:rsidRPr="00F20BFF">
        <w:rPr>
          <w:rFonts w:ascii="Times New Roman" w:hAnsi="Times New Roman" w:cs="Times New Roman"/>
          <w:b/>
          <w:i/>
          <w:sz w:val="24"/>
        </w:rPr>
        <w:t>i zdobywanie celów?</w:t>
      </w:r>
      <w:r w:rsidRPr="004409EF">
        <w:rPr>
          <w:rFonts w:ascii="Times New Roman" w:hAnsi="Times New Roman" w:cs="Times New Roman"/>
          <w:i/>
          <w:sz w:val="24"/>
        </w:rPr>
        <w:t xml:space="preserve"> Np. satysfakcja, radość, poczucie</w:t>
      </w:r>
      <w:r w:rsidR="004409EF" w:rsidRPr="004409EF">
        <w:rPr>
          <w:rFonts w:ascii="Times New Roman" w:hAnsi="Times New Roman" w:cs="Times New Roman"/>
          <w:i/>
          <w:sz w:val="24"/>
        </w:rPr>
        <w:t xml:space="preserve"> spełnienia, szczęście, piękno…</w:t>
      </w:r>
      <w:r w:rsidR="004409EF">
        <w:rPr>
          <w:rFonts w:ascii="Times New Roman" w:hAnsi="Times New Roman" w:cs="Times New Roman"/>
          <w:sz w:val="24"/>
        </w:rPr>
        <w:t>)</w:t>
      </w:r>
    </w:p>
    <w:p w:rsidR="002D7E2F" w:rsidRDefault="002D7E2F" w:rsidP="001051E9">
      <w:pPr>
        <w:spacing w:after="0"/>
        <w:ind w:left="426"/>
        <w:jc w:val="both"/>
        <w:rPr>
          <w:rFonts w:ascii="Times New Roman" w:hAnsi="Times New Roman" w:cs="Times New Roman"/>
          <w:b/>
          <w:sz w:val="24"/>
        </w:rPr>
      </w:pPr>
      <w:r w:rsidRPr="004409EF">
        <w:rPr>
          <w:rFonts w:ascii="Times New Roman" w:hAnsi="Times New Roman" w:cs="Times New Roman"/>
          <w:b/>
          <w:sz w:val="24"/>
        </w:rPr>
        <w:t>Kto do niczego w swym życiu nie dąży, nie wymaga od siebie… temu też poczucie satysfakcji i spełnienia siebie jest obce, a radość życia i szczęście przechodzi koło nosa! Brak celu = brak szczęścia, bo szczęście to nie tyle posiadanie, co zdobywanie czegoś!</w:t>
      </w:r>
    </w:p>
    <w:p w:rsidR="004409EF" w:rsidRDefault="004409EF" w:rsidP="001051E9">
      <w:pPr>
        <w:spacing w:after="0"/>
        <w:ind w:left="426"/>
        <w:jc w:val="both"/>
        <w:rPr>
          <w:rFonts w:ascii="Times New Roman" w:hAnsi="Times New Roman" w:cs="Times New Roman"/>
          <w:b/>
          <w:sz w:val="24"/>
        </w:rPr>
      </w:pPr>
    </w:p>
    <w:p w:rsidR="004409EF" w:rsidRDefault="004409EF" w:rsidP="001051E9">
      <w:pPr>
        <w:pStyle w:val="Akapitzlist"/>
        <w:numPr>
          <w:ilvl w:val="0"/>
          <w:numId w:val="1"/>
        </w:numPr>
        <w:spacing w:after="0"/>
        <w:ind w:left="426"/>
        <w:jc w:val="both"/>
        <w:rPr>
          <w:rFonts w:ascii="Times New Roman" w:hAnsi="Times New Roman" w:cs="Times New Roman"/>
          <w:sz w:val="24"/>
        </w:rPr>
      </w:pPr>
      <w:r w:rsidRPr="004409EF">
        <w:rPr>
          <w:rFonts w:ascii="Times New Roman" w:hAnsi="Times New Roman" w:cs="Times New Roman"/>
          <w:b/>
          <w:sz w:val="24"/>
        </w:rPr>
        <w:t>POGŁĘBIENIE</w:t>
      </w:r>
      <w:r>
        <w:rPr>
          <w:rFonts w:ascii="Times New Roman" w:hAnsi="Times New Roman" w:cs="Times New Roman"/>
          <w:sz w:val="24"/>
        </w:rPr>
        <w:t xml:space="preserve"> – kl. Alfons MAŃKA.</w:t>
      </w:r>
    </w:p>
    <w:p w:rsidR="004409EF" w:rsidRDefault="004409EF" w:rsidP="001051E9">
      <w:pPr>
        <w:spacing w:after="0"/>
        <w:ind w:left="426"/>
        <w:jc w:val="both"/>
        <w:rPr>
          <w:rFonts w:ascii="Times New Roman" w:hAnsi="Times New Roman" w:cs="Times New Roman"/>
          <w:sz w:val="24"/>
        </w:rPr>
      </w:pPr>
      <w:r>
        <w:rPr>
          <w:rFonts w:ascii="Times New Roman" w:hAnsi="Times New Roman" w:cs="Times New Roman"/>
          <w:sz w:val="24"/>
        </w:rPr>
        <w:t xml:space="preserve">Pierwszą cześć tematu mamy jasną. Ale na pewno zauważyliście, że po łacińskim stwierdzeniu, które już odkryliśmy, mamy coś, a właściwie kogoś jeszcze. </w:t>
      </w:r>
      <w:r w:rsidRPr="00F20BFF">
        <w:rPr>
          <w:rFonts w:ascii="Times New Roman" w:hAnsi="Times New Roman" w:cs="Times New Roman"/>
          <w:sz w:val="24"/>
          <w:u w:val="single"/>
        </w:rPr>
        <w:t>Kto to taki?</w:t>
      </w:r>
    </w:p>
    <w:p w:rsidR="004409EF" w:rsidRDefault="004409EF" w:rsidP="001051E9">
      <w:pPr>
        <w:spacing w:after="0"/>
        <w:ind w:left="426"/>
        <w:jc w:val="both"/>
        <w:rPr>
          <w:rFonts w:ascii="Times New Roman" w:hAnsi="Times New Roman" w:cs="Times New Roman"/>
          <w:sz w:val="24"/>
        </w:rPr>
      </w:pPr>
      <w:r>
        <w:rPr>
          <w:rFonts w:ascii="Times New Roman" w:hAnsi="Times New Roman" w:cs="Times New Roman"/>
          <w:sz w:val="24"/>
        </w:rPr>
        <w:t xml:space="preserve">Kl. Alfons Mańka… </w:t>
      </w:r>
      <w:r w:rsidRPr="00F20BFF">
        <w:rPr>
          <w:rFonts w:ascii="Times New Roman" w:hAnsi="Times New Roman" w:cs="Times New Roman"/>
          <w:sz w:val="24"/>
          <w:u w:val="single"/>
        </w:rPr>
        <w:t>czy komukolwiek to coś mówi?</w:t>
      </w:r>
      <w:r>
        <w:rPr>
          <w:rFonts w:ascii="Times New Roman" w:hAnsi="Times New Roman" w:cs="Times New Roman"/>
          <w:sz w:val="24"/>
        </w:rPr>
        <w:t xml:space="preserve"> </w:t>
      </w:r>
      <w:r w:rsidRPr="00884904">
        <w:rPr>
          <w:rFonts w:ascii="Times New Roman" w:hAnsi="Times New Roman" w:cs="Times New Roman"/>
          <w:i/>
          <w:sz w:val="24"/>
        </w:rPr>
        <w:t xml:space="preserve">(Jeżeli uczniowie nabijają się </w:t>
      </w:r>
      <w:r w:rsidRPr="00884904">
        <w:rPr>
          <w:rFonts w:ascii="Times New Roman" w:hAnsi="Times New Roman" w:cs="Times New Roman"/>
          <w:i/>
          <w:sz w:val="24"/>
        </w:rPr>
        <w:br/>
        <w:t xml:space="preserve">z imienia, bo to może się zdarzyć, to trzeba ich spokojnie spacyfikować ;) odnosząc się do jakże popularnej teraz tolerancji, braku dyskryminacji itp. Wtedy było to normalne </w:t>
      </w:r>
      <w:r w:rsidR="00884904" w:rsidRPr="00884904">
        <w:rPr>
          <w:rFonts w:ascii="Times New Roman" w:hAnsi="Times New Roman" w:cs="Times New Roman"/>
          <w:i/>
          <w:sz w:val="24"/>
        </w:rPr>
        <w:br/>
      </w:r>
      <w:r w:rsidRPr="00884904">
        <w:rPr>
          <w:rFonts w:ascii="Times New Roman" w:hAnsi="Times New Roman" w:cs="Times New Roman"/>
          <w:i/>
          <w:sz w:val="24"/>
        </w:rPr>
        <w:t>i popularne imię</w:t>
      </w:r>
      <w:r w:rsidR="00884904" w:rsidRPr="00884904">
        <w:rPr>
          <w:rFonts w:ascii="Times New Roman" w:hAnsi="Times New Roman" w:cs="Times New Roman"/>
          <w:i/>
          <w:sz w:val="24"/>
        </w:rPr>
        <w:t>)</w:t>
      </w:r>
    </w:p>
    <w:p w:rsidR="00884904" w:rsidRDefault="00884904" w:rsidP="001051E9">
      <w:pPr>
        <w:spacing w:after="0"/>
        <w:ind w:left="426"/>
        <w:jc w:val="both"/>
        <w:rPr>
          <w:rFonts w:ascii="Times New Roman" w:hAnsi="Times New Roman" w:cs="Times New Roman"/>
          <w:sz w:val="24"/>
        </w:rPr>
      </w:pPr>
      <w:r>
        <w:rPr>
          <w:rFonts w:ascii="Times New Roman" w:hAnsi="Times New Roman" w:cs="Times New Roman"/>
          <w:sz w:val="24"/>
        </w:rPr>
        <w:t>W ta</w:t>
      </w:r>
      <w:r w:rsidR="00DA3E8F">
        <w:rPr>
          <w:rFonts w:ascii="Times New Roman" w:hAnsi="Times New Roman" w:cs="Times New Roman"/>
          <w:sz w:val="24"/>
        </w:rPr>
        <w:t>ki</w:t>
      </w:r>
      <w:r>
        <w:rPr>
          <w:rFonts w:ascii="Times New Roman" w:hAnsi="Times New Roman" w:cs="Times New Roman"/>
          <w:sz w:val="24"/>
        </w:rPr>
        <w:t xml:space="preserve">m razie powoli. </w:t>
      </w:r>
      <w:r w:rsidRPr="00F20BFF">
        <w:rPr>
          <w:rFonts w:ascii="Times New Roman" w:hAnsi="Times New Roman" w:cs="Times New Roman"/>
          <w:sz w:val="24"/>
          <w:u w:val="single"/>
        </w:rPr>
        <w:t>Najpierw skrót „kl.” – co to takiego?</w:t>
      </w:r>
      <w:r>
        <w:rPr>
          <w:rFonts w:ascii="Times New Roman" w:hAnsi="Times New Roman" w:cs="Times New Roman"/>
          <w:sz w:val="24"/>
        </w:rPr>
        <w:t xml:space="preserve"> Nie, nie „klasa”. Może ktoś wpadnie, że kleryk, jeżeli nie to uświadamiamy uczniów. </w:t>
      </w:r>
      <w:r w:rsidRPr="00F20BFF">
        <w:rPr>
          <w:rFonts w:ascii="Times New Roman" w:hAnsi="Times New Roman" w:cs="Times New Roman"/>
          <w:sz w:val="24"/>
          <w:u w:val="single"/>
        </w:rPr>
        <w:t>A czy wiecie, kto to kleryk?</w:t>
      </w:r>
      <w:r>
        <w:rPr>
          <w:rFonts w:ascii="Times New Roman" w:hAnsi="Times New Roman" w:cs="Times New Roman"/>
          <w:sz w:val="24"/>
        </w:rPr>
        <w:t xml:space="preserve"> Dobrze – ktoś, kto przygotowuje się do bycia księdzem! Czyli ktoś… MŁODY! Jak Wy!</w:t>
      </w:r>
    </w:p>
    <w:p w:rsidR="00884904" w:rsidRDefault="00884904" w:rsidP="001051E9">
      <w:pPr>
        <w:spacing w:after="0"/>
        <w:ind w:left="426"/>
        <w:jc w:val="both"/>
        <w:rPr>
          <w:rFonts w:ascii="Times New Roman" w:hAnsi="Times New Roman" w:cs="Times New Roman"/>
          <w:sz w:val="24"/>
        </w:rPr>
      </w:pPr>
    </w:p>
    <w:p w:rsidR="00884904" w:rsidRDefault="00884904" w:rsidP="001051E9">
      <w:pPr>
        <w:spacing w:after="0"/>
        <w:ind w:left="426"/>
        <w:jc w:val="both"/>
        <w:rPr>
          <w:rFonts w:ascii="Times New Roman" w:hAnsi="Times New Roman" w:cs="Times New Roman"/>
          <w:b/>
          <w:sz w:val="24"/>
        </w:rPr>
      </w:pPr>
      <w:r>
        <w:rPr>
          <w:rFonts w:ascii="Times New Roman" w:hAnsi="Times New Roman" w:cs="Times New Roman"/>
          <w:b/>
          <w:sz w:val="24"/>
        </w:rPr>
        <w:t>ZADANIE DLA UCZNIÓW</w:t>
      </w:r>
    </w:p>
    <w:p w:rsidR="00884904" w:rsidRDefault="00884904" w:rsidP="001051E9">
      <w:pPr>
        <w:spacing w:after="0"/>
        <w:ind w:left="426"/>
        <w:jc w:val="both"/>
        <w:rPr>
          <w:rFonts w:ascii="Times New Roman" w:hAnsi="Times New Roman" w:cs="Times New Roman"/>
          <w:sz w:val="24"/>
        </w:rPr>
      </w:pPr>
      <w:r>
        <w:rPr>
          <w:rFonts w:ascii="Times New Roman" w:hAnsi="Times New Roman" w:cs="Times New Roman"/>
          <w:sz w:val="24"/>
        </w:rPr>
        <w:t>Proszę wziąć teraz swoje telefony i wyszukać w Internecie jak najwięcej informacji o kl. Alfonsie Mańce. Każda informacja zostanie nagrodzona plusikiem!</w:t>
      </w:r>
    </w:p>
    <w:p w:rsidR="00884904" w:rsidRDefault="00884904" w:rsidP="001051E9">
      <w:pPr>
        <w:spacing w:after="0"/>
        <w:ind w:left="426"/>
        <w:jc w:val="both"/>
        <w:rPr>
          <w:rFonts w:ascii="Times New Roman" w:hAnsi="Times New Roman" w:cs="Times New Roman"/>
          <w:sz w:val="24"/>
        </w:rPr>
      </w:pPr>
      <w:r>
        <w:rPr>
          <w:rFonts w:ascii="Times New Roman" w:hAnsi="Times New Roman" w:cs="Times New Roman"/>
          <w:sz w:val="24"/>
        </w:rPr>
        <w:t>Wersja II – uczniowie mają utworzyć w zeszytach 10 punktowe kalendarium z życia kl. Mańki.</w:t>
      </w:r>
    </w:p>
    <w:p w:rsidR="00884904" w:rsidRPr="00DA3E8F" w:rsidRDefault="00884904" w:rsidP="001051E9">
      <w:pPr>
        <w:spacing w:after="0"/>
        <w:ind w:firstLine="426"/>
        <w:jc w:val="both"/>
        <w:rPr>
          <w:rFonts w:ascii="Times New Roman" w:hAnsi="Times New Roman" w:cs="Times New Roman"/>
          <w:i/>
          <w:sz w:val="24"/>
        </w:rPr>
      </w:pPr>
      <w:r w:rsidRPr="00DA3E8F">
        <w:rPr>
          <w:rFonts w:ascii="Times New Roman" w:hAnsi="Times New Roman" w:cs="Times New Roman"/>
          <w:i/>
          <w:sz w:val="24"/>
        </w:rPr>
        <w:t xml:space="preserve">(ŚCIĄGA DLA PROWADZĄCEGO – </w:t>
      </w:r>
      <w:r w:rsidRPr="00DA3E8F">
        <w:rPr>
          <w:rFonts w:ascii="Times New Roman" w:hAnsi="Times New Roman" w:cs="Times New Roman"/>
          <w:i/>
          <w:sz w:val="24"/>
          <w:u w:val="single"/>
        </w:rPr>
        <w:t>zał. 1 – na końcu konspektu.)</w:t>
      </w:r>
    </w:p>
    <w:p w:rsidR="001051E9" w:rsidRDefault="001051E9" w:rsidP="001051E9">
      <w:pPr>
        <w:spacing w:after="0"/>
        <w:ind w:left="426" w:firstLine="360"/>
        <w:jc w:val="both"/>
        <w:rPr>
          <w:rFonts w:ascii="Times New Roman" w:hAnsi="Times New Roman" w:cs="Times New Roman"/>
          <w:sz w:val="24"/>
        </w:rPr>
      </w:pPr>
    </w:p>
    <w:p w:rsidR="001051E9" w:rsidRDefault="001051E9" w:rsidP="001051E9">
      <w:pPr>
        <w:spacing w:after="0"/>
        <w:ind w:left="426"/>
        <w:jc w:val="both"/>
        <w:rPr>
          <w:rFonts w:ascii="Times New Roman" w:hAnsi="Times New Roman" w:cs="Times New Roman"/>
          <w:sz w:val="24"/>
        </w:rPr>
      </w:pPr>
      <w:r>
        <w:rPr>
          <w:rFonts w:ascii="Times New Roman" w:hAnsi="Times New Roman" w:cs="Times New Roman"/>
          <w:sz w:val="24"/>
        </w:rPr>
        <w:t xml:space="preserve">Dobrze. Wiemy już, że ten młody chłopak ze śląskiej wsi był klerykiem w seminarium </w:t>
      </w:r>
      <w:r>
        <w:rPr>
          <w:rFonts w:ascii="Times New Roman" w:hAnsi="Times New Roman" w:cs="Times New Roman"/>
          <w:sz w:val="24"/>
        </w:rPr>
        <w:br/>
        <w:t>w zakonie Oblatów Maryi Niepokalanej oraz że zmarł w obozie koncentracyjnym. Tragiczna historia. Cóż jednak jest szczególnego w tej postaci, że mamy się nią zajmować?!</w:t>
      </w:r>
    </w:p>
    <w:p w:rsidR="001051E9" w:rsidRPr="00DA3E8F" w:rsidRDefault="001051E9" w:rsidP="001051E9">
      <w:pPr>
        <w:spacing w:after="0"/>
        <w:ind w:left="426"/>
        <w:jc w:val="both"/>
        <w:rPr>
          <w:rFonts w:ascii="Times New Roman" w:hAnsi="Times New Roman" w:cs="Times New Roman"/>
          <w:b/>
          <w:sz w:val="24"/>
        </w:rPr>
      </w:pPr>
      <w:r w:rsidRPr="00DA3E8F">
        <w:rPr>
          <w:rFonts w:ascii="Times New Roman" w:hAnsi="Times New Roman" w:cs="Times New Roman"/>
          <w:b/>
          <w:sz w:val="24"/>
        </w:rPr>
        <w:t>Otóż – niedawno rozpoczął się proces beatyfikacyjny kleryka Alfonsa. Pamięć o nim i jego krótki</w:t>
      </w:r>
      <w:r w:rsidR="00F20BFF">
        <w:rPr>
          <w:rFonts w:ascii="Times New Roman" w:hAnsi="Times New Roman" w:cs="Times New Roman"/>
          <w:b/>
          <w:sz w:val="24"/>
        </w:rPr>
        <w:t>m</w:t>
      </w:r>
      <w:r w:rsidRPr="00DA3E8F">
        <w:rPr>
          <w:rFonts w:ascii="Times New Roman" w:hAnsi="Times New Roman" w:cs="Times New Roman"/>
          <w:b/>
          <w:sz w:val="24"/>
        </w:rPr>
        <w:t xml:space="preserve"> lecz intensywnym życiu jest nadal żywa w jego rodzinnych stronach, </w:t>
      </w:r>
      <w:r w:rsidR="00F20BFF">
        <w:rPr>
          <w:rFonts w:ascii="Times New Roman" w:hAnsi="Times New Roman" w:cs="Times New Roman"/>
          <w:b/>
          <w:sz w:val="24"/>
        </w:rPr>
        <w:br/>
      </w:r>
      <w:r w:rsidRPr="00DA3E8F">
        <w:rPr>
          <w:rFonts w:ascii="Times New Roman" w:hAnsi="Times New Roman" w:cs="Times New Roman"/>
          <w:b/>
          <w:sz w:val="24"/>
        </w:rPr>
        <w:t xml:space="preserve">a ludzie modlą się za jego wstawiennictwem. </w:t>
      </w:r>
    </w:p>
    <w:p w:rsidR="001051E9" w:rsidRPr="00DA3E8F" w:rsidRDefault="001051E9" w:rsidP="001051E9">
      <w:pPr>
        <w:spacing w:after="0"/>
        <w:ind w:left="426"/>
        <w:jc w:val="both"/>
        <w:rPr>
          <w:rFonts w:ascii="Times New Roman" w:hAnsi="Times New Roman" w:cs="Times New Roman"/>
          <w:b/>
          <w:sz w:val="24"/>
        </w:rPr>
      </w:pPr>
      <w:r>
        <w:rPr>
          <w:rFonts w:ascii="Times New Roman" w:hAnsi="Times New Roman" w:cs="Times New Roman"/>
          <w:sz w:val="24"/>
        </w:rPr>
        <w:t xml:space="preserve">Aby dowiedzieć się dlaczego tak jest… poczytajmy cytaty z jego </w:t>
      </w:r>
      <w:r w:rsidRPr="00DA3E8F">
        <w:rPr>
          <w:rFonts w:ascii="Times New Roman" w:hAnsi="Times New Roman" w:cs="Times New Roman"/>
          <w:b/>
          <w:sz w:val="24"/>
        </w:rPr>
        <w:t>„Dzienniczka Duchowego”.</w:t>
      </w:r>
    </w:p>
    <w:p w:rsidR="001051E9" w:rsidRDefault="001051E9" w:rsidP="001051E9">
      <w:pPr>
        <w:spacing w:after="0"/>
        <w:ind w:left="426"/>
        <w:jc w:val="both"/>
        <w:rPr>
          <w:rFonts w:ascii="Times New Roman" w:hAnsi="Times New Roman" w:cs="Times New Roman"/>
          <w:sz w:val="24"/>
        </w:rPr>
      </w:pPr>
    </w:p>
    <w:p w:rsidR="001051E9" w:rsidRDefault="001051E9" w:rsidP="001051E9">
      <w:pPr>
        <w:spacing w:after="0"/>
        <w:ind w:left="426"/>
        <w:jc w:val="both"/>
        <w:rPr>
          <w:rFonts w:ascii="Times New Roman" w:hAnsi="Times New Roman" w:cs="Times New Roman"/>
          <w:sz w:val="24"/>
        </w:rPr>
      </w:pPr>
      <w:r w:rsidRPr="001051E9">
        <w:rPr>
          <w:rFonts w:ascii="Times New Roman" w:hAnsi="Times New Roman" w:cs="Times New Roman"/>
          <w:b/>
          <w:sz w:val="24"/>
        </w:rPr>
        <w:t>CYTATY</w:t>
      </w:r>
      <w:r>
        <w:rPr>
          <w:rFonts w:ascii="Times New Roman" w:hAnsi="Times New Roman" w:cs="Times New Roman"/>
          <w:b/>
          <w:sz w:val="24"/>
        </w:rPr>
        <w:t xml:space="preserve"> </w:t>
      </w:r>
      <w:r>
        <w:rPr>
          <w:rFonts w:ascii="Times New Roman" w:hAnsi="Times New Roman" w:cs="Times New Roman"/>
          <w:sz w:val="24"/>
        </w:rPr>
        <w:t>– drukujemy, wycinamy i rozdajemy uczniom cytaty (</w:t>
      </w:r>
      <w:r w:rsidRPr="00DA3E8F">
        <w:rPr>
          <w:rFonts w:ascii="Times New Roman" w:hAnsi="Times New Roman" w:cs="Times New Roman"/>
          <w:sz w:val="24"/>
          <w:u w:val="single"/>
        </w:rPr>
        <w:t>zał. 2 na końcu konspektu</w:t>
      </w:r>
      <w:r>
        <w:rPr>
          <w:rFonts w:ascii="Times New Roman" w:hAnsi="Times New Roman" w:cs="Times New Roman"/>
          <w:sz w:val="24"/>
        </w:rPr>
        <w:t>). Każdy uczeń losuje cytat, czyta go i komentuje w kontekście następujących pytań? (Które mogą się pojawić np. wyświetlone na rzutniku?</w:t>
      </w:r>
      <w:r w:rsidR="00DA3E8F">
        <w:rPr>
          <w:rFonts w:ascii="Times New Roman" w:hAnsi="Times New Roman" w:cs="Times New Roman"/>
          <w:sz w:val="24"/>
        </w:rPr>
        <w:t xml:space="preserve"> </w:t>
      </w:r>
      <w:r w:rsidR="00F20BFF">
        <w:rPr>
          <w:rFonts w:ascii="Times New Roman" w:hAnsi="Times New Roman" w:cs="Times New Roman"/>
          <w:sz w:val="24"/>
        </w:rPr>
        <w:t>Oczywiście bez</w:t>
      </w:r>
      <w:r w:rsidR="00DA3E8F">
        <w:rPr>
          <w:rFonts w:ascii="Times New Roman" w:hAnsi="Times New Roman" w:cs="Times New Roman"/>
          <w:sz w:val="24"/>
        </w:rPr>
        <w:t xml:space="preserve"> odpowiedzi</w:t>
      </w:r>
      <w:r>
        <w:rPr>
          <w:rFonts w:ascii="Times New Roman" w:hAnsi="Times New Roman" w:cs="Times New Roman"/>
          <w:sz w:val="24"/>
        </w:rPr>
        <w:t>)</w:t>
      </w:r>
    </w:p>
    <w:p w:rsidR="00DA3E8F" w:rsidRDefault="00DA3E8F" w:rsidP="001051E9">
      <w:pPr>
        <w:spacing w:after="0"/>
        <w:ind w:left="426"/>
        <w:jc w:val="both"/>
        <w:rPr>
          <w:rFonts w:ascii="Times New Roman" w:hAnsi="Times New Roman" w:cs="Times New Roman"/>
          <w:sz w:val="24"/>
        </w:rPr>
      </w:pPr>
    </w:p>
    <w:p w:rsidR="001051E9" w:rsidRDefault="001051E9" w:rsidP="001051E9">
      <w:pPr>
        <w:spacing w:after="0"/>
        <w:ind w:left="426"/>
        <w:jc w:val="both"/>
        <w:rPr>
          <w:rFonts w:ascii="Times New Roman" w:hAnsi="Times New Roman" w:cs="Times New Roman"/>
          <w:sz w:val="24"/>
        </w:rPr>
      </w:pPr>
      <w:r w:rsidRPr="001051E9">
        <w:rPr>
          <w:rFonts w:ascii="Times New Roman" w:hAnsi="Times New Roman" w:cs="Times New Roman"/>
          <w:sz w:val="24"/>
        </w:rPr>
        <w:t>-</w:t>
      </w:r>
      <w:r>
        <w:rPr>
          <w:rFonts w:ascii="Times New Roman" w:hAnsi="Times New Roman" w:cs="Times New Roman"/>
          <w:sz w:val="24"/>
        </w:rPr>
        <w:t xml:space="preserve"> Jakie cele uznawał za najważniejsze? (świętość, bliskość z Bogiem, służbę bliźnim)</w:t>
      </w:r>
    </w:p>
    <w:p w:rsidR="001051E9" w:rsidRDefault="001051E9" w:rsidP="001051E9">
      <w:pPr>
        <w:spacing w:after="0"/>
        <w:ind w:left="426"/>
        <w:jc w:val="both"/>
        <w:rPr>
          <w:rFonts w:ascii="Times New Roman" w:hAnsi="Times New Roman" w:cs="Times New Roman"/>
          <w:sz w:val="24"/>
        </w:rPr>
      </w:pPr>
      <w:r>
        <w:rPr>
          <w:rFonts w:ascii="Times New Roman" w:hAnsi="Times New Roman" w:cs="Times New Roman"/>
          <w:sz w:val="24"/>
        </w:rPr>
        <w:t>- Jak rozumiał dążenie do celu? (jako walkę, pracę nad sobą, ciągłe powstawanie</w:t>
      </w:r>
      <w:r w:rsidR="00DA3E8F">
        <w:rPr>
          <w:rFonts w:ascii="Times New Roman" w:hAnsi="Times New Roman" w:cs="Times New Roman"/>
          <w:sz w:val="24"/>
        </w:rPr>
        <w:t>, obowiązkowość, samozaparcie</w:t>
      </w:r>
      <w:r>
        <w:rPr>
          <w:rFonts w:ascii="Times New Roman" w:hAnsi="Times New Roman" w:cs="Times New Roman"/>
          <w:sz w:val="24"/>
        </w:rPr>
        <w:t>)</w:t>
      </w:r>
    </w:p>
    <w:p w:rsidR="001051E9" w:rsidRDefault="001051E9" w:rsidP="001051E9">
      <w:pPr>
        <w:spacing w:after="0"/>
        <w:ind w:left="426"/>
        <w:jc w:val="both"/>
        <w:rPr>
          <w:rFonts w:ascii="Times New Roman" w:hAnsi="Times New Roman" w:cs="Times New Roman"/>
          <w:sz w:val="24"/>
        </w:rPr>
      </w:pPr>
      <w:r>
        <w:rPr>
          <w:rFonts w:ascii="Times New Roman" w:hAnsi="Times New Roman" w:cs="Times New Roman"/>
          <w:sz w:val="24"/>
        </w:rPr>
        <w:t>- Jak widział siebie? (jako słabego i omylnego)</w:t>
      </w:r>
    </w:p>
    <w:p w:rsidR="001051E9" w:rsidRDefault="001051E9" w:rsidP="001051E9">
      <w:pPr>
        <w:spacing w:after="0"/>
        <w:ind w:left="426"/>
        <w:jc w:val="both"/>
        <w:rPr>
          <w:rFonts w:ascii="Times New Roman" w:hAnsi="Times New Roman" w:cs="Times New Roman"/>
          <w:sz w:val="24"/>
        </w:rPr>
      </w:pPr>
      <w:r>
        <w:rPr>
          <w:rFonts w:ascii="Times New Roman" w:hAnsi="Times New Roman" w:cs="Times New Roman"/>
          <w:sz w:val="24"/>
        </w:rPr>
        <w:t>- Gdzie szukał siły? (w Bogu, modlitwie</w:t>
      </w:r>
      <w:r w:rsidR="00DA3E8F">
        <w:rPr>
          <w:rFonts w:ascii="Times New Roman" w:hAnsi="Times New Roman" w:cs="Times New Roman"/>
          <w:sz w:val="24"/>
        </w:rPr>
        <w:t>,</w:t>
      </w:r>
      <w:r>
        <w:rPr>
          <w:rFonts w:ascii="Times New Roman" w:hAnsi="Times New Roman" w:cs="Times New Roman"/>
          <w:sz w:val="24"/>
        </w:rPr>
        <w:t xml:space="preserve"> u Matki Bożej)</w:t>
      </w:r>
    </w:p>
    <w:p w:rsidR="001051E9" w:rsidRDefault="001051E9" w:rsidP="001051E9">
      <w:pPr>
        <w:spacing w:after="0"/>
        <w:ind w:left="426"/>
        <w:jc w:val="both"/>
        <w:rPr>
          <w:rFonts w:ascii="Times New Roman" w:hAnsi="Times New Roman" w:cs="Times New Roman"/>
          <w:sz w:val="24"/>
        </w:rPr>
      </w:pPr>
      <w:r>
        <w:rPr>
          <w:rFonts w:ascii="Times New Roman" w:hAnsi="Times New Roman" w:cs="Times New Roman"/>
          <w:sz w:val="24"/>
        </w:rPr>
        <w:t>- Jakie postawy uznawał za ważne? (gorliwość, wytrwałość, pokorę, pobożność)</w:t>
      </w:r>
    </w:p>
    <w:p w:rsidR="00DA3E8F" w:rsidRDefault="00DA3E8F" w:rsidP="001051E9">
      <w:pPr>
        <w:spacing w:after="0"/>
        <w:ind w:left="426"/>
        <w:jc w:val="both"/>
        <w:rPr>
          <w:rFonts w:ascii="Times New Roman" w:hAnsi="Times New Roman" w:cs="Times New Roman"/>
          <w:sz w:val="24"/>
        </w:rPr>
      </w:pPr>
    </w:p>
    <w:p w:rsidR="00DA3E8F" w:rsidRDefault="00DA3E8F" w:rsidP="001051E9">
      <w:pPr>
        <w:spacing w:after="0"/>
        <w:ind w:left="426"/>
        <w:jc w:val="both"/>
        <w:rPr>
          <w:rFonts w:ascii="Times New Roman" w:hAnsi="Times New Roman" w:cs="Times New Roman"/>
          <w:b/>
          <w:sz w:val="24"/>
        </w:rPr>
      </w:pPr>
      <w:r w:rsidRPr="00DA3E8F">
        <w:rPr>
          <w:rFonts w:ascii="Times New Roman" w:hAnsi="Times New Roman" w:cs="Times New Roman"/>
          <w:b/>
          <w:sz w:val="24"/>
        </w:rPr>
        <w:t>Czy już rozumiecie?! Ten młodziutki chłopak żył właśnie w klimacie</w:t>
      </w:r>
      <w:r w:rsidR="00F20BFF">
        <w:rPr>
          <w:rFonts w:ascii="Times New Roman" w:hAnsi="Times New Roman" w:cs="Times New Roman"/>
          <w:b/>
          <w:sz w:val="24"/>
        </w:rPr>
        <w:t>, wg zasady</w:t>
      </w:r>
      <w:r w:rsidRPr="00DA3E8F">
        <w:rPr>
          <w:rFonts w:ascii="Times New Roman" w:hAnsi="Times New Roman" w:cs="Times New Roman"/>
          <w:b/>
          <w:sz w:val="24"/>
        </w:rPr>
        <w:t xml:space="preserve"> „per aspera ad astra”! Pokonywał wszelkie trudności na drodze do pełnej miłości Boga i bliźniego i nie odwiodły go z tej drogi nawet straszne cierpienia obozu zagłady. Wytrwał do końca… sięgnął gwiazd…NIEBA!</w:t>
      </w:r>
      <w:r w:rsidR="00F20BFF">
        <w:rPr>
          <w:rFonts w:ascii="Times New Roman" w:hAnsi="Times New Roman" w:cs="Times New Roman"/>
          <w:b/>
          <w:sz w:val="24"/>
        </w:rPr>
        <w:t xml:space="preserve"> Jest on przykładem takiej drogi!</w:t>
      </w:r>
    </w:p>
    <w:p w:rsidR="00DA3E8F" w:rsidRDefault="00DA3E8F" w:rsidP="001051E9">
      <w:pPr>
        <w:spacing w:after="0"/>
        <w:ind w:left="426"/>
        <w:jc w:val="both"/>
        <w:rPr>
          <w:rFonts w:ascii="Times New Roman" w:hAnsi="Times New Roman" w:cs="Times New Roman"/>
          <w:b/>
          <w:sz w:val="24"/>
        </w:rPr>
      </w:pPr>
    </w:p>
    <w:p w:rsidR="00DA3E8F" w:rsidRPr="00DA3E8F" w:rsidRDefault="00DA3E8F" w:rsidP="00DA3E8F">
      <w:pPr>
        <w:pStyle w:val="Akapitzlist"/>
        <w:numPr>
          <w:ilvl w:val="0"/>
          <w:numId w:val="1"/>
        </w:numPr>
        <w:spacing w:after="0"/>
        <w:jc w:val="both"/>
        <w:rPr>
          <w:rFonts w:ascii="Times New Roman" w:hAnsi="Times New Roman" w:cs="Times New Roman"/>
          <w:b/>
          <w:sz w:val="24"/>
        </w:rPr>
      </w:pPr>
      <w:r w:rsidRPr="00DA3E8F">
        <w:rPr>
          <w:rFonts w:ascii="Times New Roman" w:hAnsi="Times New Roman" w:cs="Times New Roman"/>
          <w:b/>
          <w:sz w:val="24"/>
        </w:rPr>
        <w:t>PODSUMOWANIE</w:t>
      </w:r>
      <w:r>
        <w:rPr>
          <w:rFonts w:ascii="Times New Roman" w:hAnsi="Times New Roman" w:cs="Times New Roman"/>
          <w:sz w:val="24"/>
        </w:rPr>
        <w:t xml:space="preserve"> – rozmowa kierowana (pytamy chętnych lub proponujemy czas na refleksję w formie pisemnej? Może przy klimatycznym podkładzie muzycznym?).</w:t>
      </w:r>
    </w:p>
    <w:p w:rsidR="00DA3E8F" w:rsidRDefault="00DA3E8F" w:rsidP="00DA3E8F">
      <w:pPr>
        <w:pStyle w:val="Akapitzlist"/>
        <w:spacing w:after="0"/>
        <w:jc w:val="both"/>
        <w:rPr>
          <w:rFonts w:ascii="Times New Roman" w:hAnsi="Times New Roman" w:cs="Times New Roman"/>
          <w:sz w:val="24"/>
        </w:rPr>
      </w:pPr>
      <w:r>
        <w:rPr>
          <w:rFonts w:ascii="Times New Roman" w:hAnsi="Times New Roman" w:cs="Times New Roman"/>
          <w:sz w:val="24"/>
          <w:u w:val="single"/>
        </w:rPr>
        <w:t>A jakie są wasze cele?</w:t>
      </w:r>
      <w:r>
        <w:rPr>
          <w:rFonts w:ascii="Times New Roman" w:hAnsi="Times New Roman" w:cs="Times New Roman"/>
          <w:sz w:val="24"/>
        </w:rPr>
        <w:t xml:space="preserve"> </w:t>
      </w:r>
    </w:p>
    <w:p w:rsidR="00DA3E8F" w:rsidRDefault="00DA3E8F" w:rsidP="00DA3E8F">
      <w:pPr>
        <w:pStyle w:val="Akapitzlist"/>
        <w:spacing w:after="0"/>
        <w:jc w:val="both"/>
        <w:rPr>
          <w:rFonts w:ascii="Times New Roman" w:hAnsi="Times New Roman" w:cs="Times New Roman"/>
          <w:sz w:val="24"/>
          <w:u w:val="single"/>
        </w:rPr>
      </w:pPr>
      <w:r>
        <w:rPr>
          <w:rFonts w:ascii="Times New Roman" w:hAnsi="Times New Roman" w:cs="Times New Roman"/>
          <w:sz w:val="24"/>
          <w:u w:val="single"/>
        </w:rPr>
        <w:t>Co chcielibyście w życiu osiągnąć?</w:t>
      </w:r>
    </w:p>
    <w:p w:rsidR="00DA3E8F" w:rsidRDefault="00DA3E8F" w:rsidP="00DA3E8F">
      <w:pPr>
        <w:pStyle w:val="Akapitzlist"/>
        <w:spacing w:after="0"/>
        <w:jc w:val="both"/>
        <w:rPr>
          <w:rFonts w:ascii="Times New Roman" w:hAnsi="Times New Roman" w:cs="Times New Roman"/>
          <w:sz w:val="24"/>
          <w:u w:val="single"/>
        </w:rPr>
      </w:pPr>
      <w:r>
        <w:rPr>
          <w:rFonts w:ascii="Times New Roman" w:hAnsi="Times New Roman" w:cs="Times New Roman"/>
          <w:sz w:val="24"/>
          <w:u w:val="single"/>
        </w:rPr>
        <w:t>Co musisz zrobić, żeby osiągnąć swój cel?</w:t>
      </w:r>
    </w:p>
    <w:p w:rsidR="00DA3E8F" w:rsidRDefault="00DA3E8F" w:rsidP="00DA3E8F">
      <w:pPr>
        <w:pStyle w:val="Akapitzlist"/>
        <w:spacing w:after="0"/>
        <w:jc w:val="both"/>
        <w:rPr>
          <w:rFonts w:ascii="Times New Roman" w:hAnsi="Times New Roman" w:cs="Times New Roman"/>
          <w:sz w:val="24"/>
          <w:u w:val="single"/>
        </w:rPr>
      </w:pPr>
      <w:r>
        <w:rPr>
          <w:rFonts w:ascii="Times New Roman" w:hAnsi="Times New Roman" w:cs="Times New Roman"/>
          <w:sz w:val="24"/>
          <w:u w:val="single"/>
        </w:rPr>
        <w:t>Czy w Twoich celach życiowych ująłeś także Boga, wiarę i dążenie do świętości?</w:t>
      </w:r>
    </w:p>
    <w:p w:rsidR="00DA3E8F" w:rsidRPr="00DA3E8F" w:rsidRDefault="00DA3E8F" w:rsidP="00DA3E8F">
      <w:pPr>
        <w:pStyle w:val="Akapitzlist"/>
        <w:spacing w:after="0"/>
        <w:jc w:val="both"/>
        <w:rPr>
          <w:rFonts w:ascii="Times New Roman" w:hAnsi="Times New Roman" w:cs="Times New Roman"/>
          <w:sz w:val="24"/>
        </w:rPr>
      </w:pPr>
    </w:p>
    <w:p w:rsidR="001051E9" w:rsidRPr="00DA3E8F" w:rsidRDefault="00DA3E8F" w:rsidP="001051E9">
      <w:pPr>
        <w:spacing w:after="0"/>
        <w:ind w:left="426"/>
        <w:jc w:val="both"/>
        <w:rPr>
          <w:rFonts w:ascii="Times New Roman" w:hAnsi="Times New Roman" w:cs="Times New Roman"/>
          <w:b/>
          <w:sz w:val="24"/>
        </w:rPr>
      </w:pPr>
      <w:r>
        <w:rPr>
          <w:rFonts w:ascii="Times New Roman" w:hAnsi="Times New Roman" w:cs="Times New Roman"/>
          <w:b/>
          <w:sz w:val="24"/>
        </w:rPr>
        <w:t>MODLITWA NA KONIEC</w:t>
      </w:r>
    </w:p>
    <w:p w:rsidR="001051E9" w:rsidRDefault="001051E9" w:rsidP="001051E9">
      <w:pPr>
        <w:pBdr>
          <w:bottom w:val="single" w:sz="12" w:space="1" w:color="auto"/>
        </w:pBdr>
        <w:spacing w:after="0"/>
        <w:ind w:left="426"/>
        <w:jc w:val="both"/>
        <w:rPr>
          <w:rFonts w:ascii="Times New Roman" w:hAnsi="Times New Roman" w:cs="Times New Roman"/>
          <w:sz w:val="24"/>
        </w:rPr>
      </w:pPr>
    </w:p>
    <w:p w:rsidR="00F20BFF" w:rsidRDefault="00F20BFF" w:rsidP="001051E9">
      <w:pPr>
        <w:spacing w:after="0"/>
        <w:ind w:left="426"/>
        <w:jc w:val="both"/>
        <w:rPr>
          <w:rFonts w:ascii="Times New Roman" w:hAnsi="Times New Roman" w:cs="Times New Roman"/>
          <w:sz w:val="24"/>
        </w:rPr>
      </w:pPr>
    </w:p>
    <w:p w:rsidR="00884904" w:rsidRDefault="00884904" w:rsidP="00884904">
      <w:pPr>
        <w:spacing w:after="0"/>
        <w:jc w:val="both"/>
        <w:rPr>
          <w:rFonts w:ascii="Times New Roman" w:hAnsi="Times New Roman" w:cs="Times New Roman"/>
          <w:sz w:val="24"/>
        </w:rPr>
      </w:pPr>
    </w:p>
    <w:p w:rsidR="00884904" w:rsidRPr="00884904" w:rsidRDefault="00884904" w:rsidP="00884904">
      <w:pPr>
        <w:spacing w:after="0"/>
        <w:jc w:val="both"/>
        <w:rPr>
          <w:rFonts w:ascii="Times New Roman" w:hAnsi="Times New Roman" w:cs="Times New Roman"/>
          <w:b/>
          <w:sz w:val="24"/>
        </w:rPr>
      </w:pPr>
      <w:r>
        <w:rPr>
          <w:rFonts w:ascii="Times New Roman" w:hAnsi="Times New Roman" w:cs="Times New Roman"/>
          <w:b/>
          <w:sz w:val="24"/>
        </w:rPr>
        <w:t xml:space="preserve">Zał. 1. - </w:t>
      </w:r>
      <w:r w:rsidRPr="00884904">
        <w:rPr>
          <w:rFonts w:ascii="Times New Roman" w:hAnsi="Times New Roman" w:cs="Times New Roman"/>
          <w:b/>
          <w:sz w:val="24"/>
        </w:rPr>
        <w:t>KALENDARIUM ŻYCIA KL. ALFONSA MAŃKI</w:t>
      </w:r>
    </w:p>
    <w:p w:rsidR="00884904" w:rsidRPr="00884904" w:rsidRDefault="00884904" w:rsidP="00884904">
      <w:pPr>
        <w:spacing w:after="0"/>
        <w:jc w:val="both"/>
        <w:rPr>
          <w:rFonts w:ascii="Times New Roman" w:hAnsi="Times New Roman" w:cs="Times New Roman"/>
          <w:sz w:val="24"/>
        </w:rPr>
      </w:pPr>
      <w:r w:rsidRPr="00884904">
        <w:rPr>
          <w:rFonts w:ascii="Times New Roman" w:hAnsi="Times New Roman" w:cs="Times New Roman"/>
          <w:sz w:val="24"/>
        </w:rPr>
        <w:t>21 października 1917 r. urodzi</w:t>
      </w:r>
      <w:r>
        <w:rPr>
          <w:rFonts w:ascii="Times New Roman" w:hAnsi="Times New Roman" w:cs="Times New Roman"/>
          <w:sz w:val="24"/>
        </w:rPr>
        <w:t>ł się w Lisowicach k. Lublińca (Woj. Śląskie).</w:t>
      </w:r>
    </w:p>
    <w:p w:rsidR="00884904" w:rsidRPr="00884904" w:rsidRDefault="00884904" w:rsidP="00884904">
      <w:pPr>
        <w:spacing w:after="0"/>
        <w:jc w:val="both"/>
        <w:rPr>
          <w:rFonts w:ascii="Times New Roman" w:hAnsi="Times New Roman" w:cs="Times New Roman"/>
          <w:sz w:val="24"/>
        </w:rPr>
      </w:pPr>
      <w:r w:rsidRPr="00884904">
        <w:rPr>
          <w:rFonts w:ascii="Times New Roman" w:hAnsi="Times New Roman" w:cs="Times New Roman"/>
          <w:sz w:val="24"/>
        </w:rPr>
        <w:t xml:space="preserve">28 października 1917 r.  został ochrzczony w kościele parafialnym pod wezwaniem Wniebowzięcia Najświętszej Maryi Panny w Lubecku, </w:t>
      </w:r>
      <w:r>
        <w:rPr>
          <w:rFonts w:ascii="Times New Roman" w:hAnsi="Times New Roman" w:cs="Times New Roman"/>
          <w:sz w:val="24"/>
        </w:rPr>
        <w:t>dziś Sanktuarium.</w:t>
      </w:r>
    </w:p>
    <w:p w:rsidR="00884904" w:rsidRPr="00884904" w:rsidRDefault="00884904" w:rsidP="00884904">
      <w:pPr>
        <w:spacing w:after="0"/>
        <w:jc w:val="both"/>
        <w:rPr>
          <w:rFonts w:ascii="Times New Roman" w:hAnsi="Times New Roman" w:cs="Times New Roman"/>
          <w:sz w:val="24"/>
        </w:rPr>
      </w:pPr>
      <w:r w:rsidRPr="00884904">
        <w:rPr>
          <w:rFonts w:ascii="Times New Roman" w:hAnsi="Times New Roman" w:cs="Times New Roman"/>
          <w:sz w:val="24"/>
        </w:rPr>
        <w:t>18 maja 1928 r. biskup diecezjalny diecezji katowickiej Arkadiusz Lisiecki udzielił Alfonsowi sakramentu bier</w:t>
      </w:r>
      <w:r>
        <w:rPr>
          <w:rFonts w:ascii="Times New Roman" w:hAnsi="Times New Roman" w:cs="Times New Roman"/>
          <w:sz w:val="24"/>
        </w:rPr>
        <w:t>zmowania. Przyjął  imię Antoni.</w:t>
      </w:r>
    </w:p>
    <w:p w:rsidR="00884904" w:rsidRPr="00884904" w:rsidRDefault="00884904" w:rsidP="00884904">
      <w:pPr>
        <w:spacing w:after="0"/>
        <w:jc w:val="both"/>
        <w:rPr>
          <w:rFonts w:ascii="Times New Roman" w:hAnsi="Times New Roman" w:cs="Times New Roman"/>
          <w:sz w:val="24"/>
        </w:rPr>
      </w:pPr>
      <w:r w:rsidRPr="00884904">
        <w:rPr>
          <w:rFonts w:ascii="Times New Roman" w:hAnsi="Times New Roman" w:cs="Times New Roman"/>
          <w:sz w:val="24"/>
        </w:rPr>
        <w:t>1929 r. – 1934 r. nauka w gimnazjum w Lublińcu, gdzie dojeżdżał rowerem. Był chłopcem wrażliwym i uzdolnionym. Uczył się grać na skrzypcach, dobr</w:t>
      </w:r>
      <w:r>
        <w:rPr>
          <w:rFonts w:ascii="Times New Roman" w:hAnsi="Times New Roman" w:cs="Times New Roman"/>
          <w:sz w:val="24"/>
        </w:rPr>
        <w:t>ze się uczył i pięknie malował.</w:t>
      </w:r>
    </w:p>
    <w:p w:rsidR="00884904" w:rsidRPr="00884904" w:rsidRDefault="00884904" w:rsidP="00884904">
      <w:pPr>
        <w:spacing w:after="0"/>
        <w:jc w:val="both"/>
        <w:rPr>
          <w:rFonts w:ascii="Times New Roman" w:hAnsi="Times New Roman" w:cs="Times New Roman"/>
          <w:sz w:val="24"/>
        </w:rPr>
      </w:pPr>
      <w:r w:rsidRPr="00884904">
        <w:rPr>
          <w:rFonts w:ascii="Times New Roman" w:hAnsi="Times New Roman" w:cs="Times New Roman"/>
          <w:sz w:val="24"/>
        </w:rPr>
        <w:t>1934 r. – 1937 r. nauka w Małym Seminarium Oblatów w Lublińcu. Poszedł śladami dw</w:t>
      </w:r>
      <w:r>
        <w:rPr>
          <w:rFonts w:ascii="Times New Roman" w:hAnsi="Times New Roman" w:cs="Times New Roman"/>
          <w:sz w:val="24"/>
        </w:rPr>
        <w:t xml:space="preserve">a lata starszego brata Piotra. </w:t>
      </w:r>
    </w:p>
    <w:p w:rsidR="00884904" w:rsidRPr="00884904" w:rsidRDefault="00884904" w:rsidP="00884904">
      <w:pPr>
        <w:spacing w:after="0"/>
        <w:jc w:val="both"/>
        <w:rPr>
          <w:rFonts w:ascii="Times New Roman" w:hAnsi="Times New Roman" w:cs="Times New Roman"/>
          <w:sz w:val="24"/>
        </w:rPr>
      </w:pPr>
      <w:r w:rsidRPr="00884904">
        <w:rPr>
          <w:rFonts w:ascii="Times New Roman" w:hAnsi="Times New Roman" w:cs="Times New Roman"/>
          <w:sz w:val="24"/>
        </w:rPr>
        <w:t>7 września 1937 r. po zdaniu matury rozpoczął nowicjat w Markowicach. Jego wyc</w:t>
      </w:r>
      <w:r>
        <w:rPr>
          <w:rFonts w:ascii="Times New Roman" w:hAnsi="Times New Roman" w:cs="Times New Roman"/>
          <w:sz w:val="24"/>
        </w:rPr>
        <w:t>howawcą był o. Józef Cebula OMI.</w:t>
      </w:r>
    </w:p>
    <w:p w:rsidR="00884904" w:rsidRPr="00884904" w:rsidRDefault="00884904" w:rsidP="00884904">
      <w:pPr>
        <w:spacing w:after="0"/>
        <w:jc w:val="both"/>
        <w:rPr>
          <w:rFonts w:ascii="Times New Roman" w:hAnsi="Times New Roman" w:cs="Times New Roman"/>
          <w:sz w:val="24"/>
        </w:rPr>
      </w:pPr>
      <w:r w:rsidRPr="00884904">
        <w:rPr>
          <w:rFonts w:ascii="Times New Roman" w:hAnsi="Times New Roman" w:cs="Times New Roman"/>
          <w:sz w:val="24"/>
        </w:rPr>
        <w:t xml:space="preserve">od 15 września 1937 r. do 21 kwietnia 1939 r. w trakcie nauki w nowicjacie  Alfons pisze dzienniczek </w:t>
      </w:r>
      <w:r w:rsidR="00355012">
        <w:rPr>
          <w:rFonts w:ascii="Times New Roman" w:hAnsi="Times New Roman" w:cs="Times New Roman"/>
          <w:sz w:val="24"/>
        </w:rPr>
        <w:t xml:space="preserve">duchowy tzw. </w:t>
      </w:r>
      <w:proofErr w:type="spellStart"/>
      <w:r w:rsidR="00355012">
        <w:rPr>
          <w:rFonts w:ascii="Times New Roman" w:hAnsi="Times New Roman" w:cs="Times New Roman"/>
          <w:sz w:val="24"/>
        </w:rPr>
        <w:t>Recapitulatio</w:t>
      </w:r>
      <w:proofErr w:type="spellEnd"/>
      <w:r w:rsidR="00355012">
        <w:rPr>
          <w:rFonts w:ascii="Times New Roman" w:hAnsi="Times New Roman" w:cs="Times New Roman"/>
          <w:sz w:val="24"/>
        </w:rPr>
        <w:t xml:space="preserve"> diei</w:t>
      </w:r>
      <w:bookmarkStart w:id="0" w:name="_GoBack"/>
      <w:bookmarkEnd w:id="0"/>
      <w:r>
        <w:rPr>
          <w:rFonts w:ascii="Times New Roman" w:hAnsi="Times New Roman" w:cs="Times New Roman"/>
          <w:sz w:val="24"/>
        </w:rPr>
        <w:t>.</w:t>
      </w:r>
    </w:p>
    <w:p w:rsidR="00884904" w:rsidRPr="00884904" w:rsidRDefault="00884904" w:rsidP="00884904">
      <w:pPr>
        <w:spacing w:after="0"/>
        <w:jc w:val="both"/>
        <w:rPr>
          <w:rFonts w:ascii="Times New Roman" w:hAnsi="Times New Roman" w:cs="Times New Roman"/>
          <w:sz w:val="24"/>
        </w:rPr>
      </w:pPr>
      <w:r w:rsidRPr="00884904">
        <w:rPr>
          <w:rFonts w:ascii="Times New Roman" w:hAnsi="Times New Roman" w:cs="Times New Roman"/>
          <w:sz w:val="24"/>
        </w:rPr>
        <w:t>8 września 1938 r. w Mark</w:t>
      </w:r>
      <w:r>
        <w:rPr>
          <w:rFonts w:ascii="Times New Roman" w:hAnsi="Times New Roman" w:cs="Times New Roman"/>
          <w:sz w:val="24"/>
        </w:rPr>
        <w:t>owicach pierwsze śluby zakonne.</w:t>
      </w:r>
    </w:p>
    <w:p w:rsidR="00884904" w:rsidRPr="00884904" w:rsidRDefault="00884904" w:rsidP="00884904">
      <w:pPr>
        <w:spacing w:after="0"/>
        <w:jc w:val="both"/>
        <w:rPr>
          <w:rFonts w:ascii="Times New Roman" w:hAnsi="Times New Roman" w:cs="Times New Roman"/>
          <w:sz w:val="24"/>
        </w:rPr>
      </w:pPr>
      <w:r w:rsidRPr="00884904">
        <w:rPr>
          <w:rFonts w:ascii="Times New Roman" w:hAnsi="Times New Roman" w:cs="Times New Roman"/>
          <w:sz w:val="24"/>
        </w:rPr>
        <w:t>5 września 1939 r. drugie śluby zakonne. Kolejny rok studió</w:t>
      </w:r>
      <w:r>
        <w:rPr>
          <w:rFonts w:ascii="Times New Roman" w:hAnsi="Times New Roman" w:cs="Times New Roman"/>
          <w:sz w:val="24"/>
        </w:rPr>
        <w:t xml:space="preserve">w filozoficznych </w:t>
      </w:r>
      <w:r>
        <w:rPr>
          <w:rFonts w:ascii="Times New Roman" w:hAnsi="Times New Roman" w:cs="Times New Roman"/>
          <w:sz w:val="24"/>
        </w:rPr>
        <w:br/>
        <w:t>w Markowicach.</w:t>
      </w:r>
    </w:p>
    <w:p w:rsidR="00884904" w:rsidRPr="00884904" w:rsidRDefault="00884904" w:rsidP="00884904">
      <w:pPr>
        <w:spacing w:after="0"/>
        <w:jc w:val="both"/>
        <w:rPr>
          <w:rFonts w:ascii="Times New Roman" w:hAnsi="Times New Roman" w:cs="Times New Roman"/>
          <w:sz w:val="24"/>
        </w:rPr>
      </w:pPr>
      <w:r w:rsidRPr="00884904">
        <w:rPr>
          <w:rFonts w:ascii="Times New Roman" w:hAnsi="Times New Roman" w:cs="Times New Roman"/>
          <w:sz w:val="24"/>
        </w:rPr>
        <w:t>5 października 1939 r. został nałożony na cały klasztor areszt domo</w:t>
      </w:r>
      <w:r>
        <w:rPr>
          <w:rFonts w:ascii="Times New Roman" w:hAnsi="Times New Roman" w:cs="Times New Roman"/>
          <w:sz w:val="24"/>
        </w:rPr>
        <w:t>wy przez okupantów niemieckich.</w:t>
      </w:r>
    </w:p>
    <w:p w:rsidR="00884904" w:rsidRPr="00884904" w:rsidRDefault="00884904" w:rsidP="00884904">
      <w:pPr>
        <w:spacing w:after="0"/>
        <w:jc w:val="both"/>
        <w:rPr>
          <w:rFonts w:ascii="Times New Roman" w:hAnsi="Times New Roman" w:cs="Times New Roman"/>
          <w:sz w:val="24"/>
        </w:rPr>
      </w:pPr>
      <w:r w:rsidRPr="00884904">
        <w:rPr>
          <w:rFonts w:ascii="Times New Roman" w:hAnsi="Times New Roman" w:cs="Times New Roman"/>
          <w:sz w:val="24"/>
        </w:rPr>
        <w:t xml:space="preserve">2 maja 1940 r. w związku z wiadomością o śmierci ojca w obozie koncentracyjnym </w:t>
      </w:r>
      <w:r>
        <w:rPr>
          <w:rFonts w:ascii="Times New Roman" w:hAnsi="Times New Roman" w:cs="Times New Roman"/>
          <w:sz w:val="24"/>
        </w:rPr>
        <w:br/>
      </w:r>
      <w:r w:rsidRPr="00884904">
        <w:rPr>
          <w:rFonts w:ascii="Times New Roman" w:hAnsi="Times New Roman" w:cs="Times New Roman"/>
          <w:sz w:val="24"/>
        </w:rPr>
        <w:t xml:space="preserve">w Buchenwaldzie, kleryk napisał ostatni list z Markowic do matki. Przed wysłaniem tego listu </w:t>
      </w:r>
      <w:r w:rsidRPr="00884904">
        <w:rPr>
          <w:rFonts w:ascii="Times New Roman" w:hAnsi="Times New Roman" w:cs="Times New Roman"/>
          <w:sz w:val="24"/>
        </w:rPr>
        <w:lastRenderedPageBreak/>
        <w:t>o. Józef Cebula dopisał ,,Alfonsa już tu nie ma w sobotę wyjechał z inn</w:t>
      </w:r>
      <w:r>
        <w:rPr>
          <w:rFonts w:ascii="Times New Roman" w:hAnsi="Times New Roman" w:cs="Times New Roman"/>
          <w:sz w:val="24"/>
        </w:rPr>
        <w:t xml:space="preserve">ymi na pracę nie wiem gdzie?”. </w:t>
      </w:r>
    </w:p>
    <w:p w:rsidR="00884904" w:rsidRPr="00884904" w:rsidRDefault="00884904" w:rsidP="00884904">
      <w:pPr>
        <w:spacing w:after="0"/>
        <w:jc w:val="both"/>
        <w:rPr>
          <w:rFonts w:ascii="Times New Roman" w:hAnsi="Times New Roman" w:cs="Times New Roman"/>
          <w:sz w:val="24"/>
        </w:rPr>
      </w:pPr>
      <w:r w:rsidRPr="00884904">
        <w:rPr>
          <w:rFonts w:ascii="Times New Roman" w:hAnsi="Times New Roman" w:cs="Times New Roman"/>
          <w:sz w:val="24"/>
        </w:rPr>
        <w:t xml:space="preserve">4 maja 1940 r. wraz z 15 innymi braćmi został deportowany przez Gestapo do obozu </w:t>
      </w:r>
      <w:r>
        <w:rPr>
          <w:rFonts w:ascii="Times New Roman" w:hAnsi="Times New Roman" w:cs="Times New Roman"/>
          <w:sz w:val="24"/>
        </w:rPr>
        <w:br/>
      </w:r>
      <w:r w:rsidRPr="00884904">
        <w:rPr>
          <w:rFonts w:ascii="Times New Roman" w:hAnsi="Times New Roman" w:cs="Times New Roman"/>
          <w:sz w:val="24"/>
        </w:rPr>
        <w:t xml:space="preserve">w Szczeglinie koło Mogilna, a później przewieziony do Dachau. Brat Józef Maksymiuk </w:t>
      </w:r>
      <w:r>
        <w:rPr>
          <w:rFonts w:ascii="Times New Roman" w:hAnsi="Times New Roman" w:cs="Times New Roman"/>
          <w:sz w:val="24"/>
        </w:rPr>
        <w:br/>
      </w:r>
      <w:r w:rsidRPr="00884904">
        <w:rPr>
          <w:rFonts w:ascii="Times New Roman" w:hAnsi="Times New Roman" w:cs="Times New Roman"/>
          <w:sz w:val="24"/>
        </w:rPr>
        <w:t>w swoich wspomnieniach pisze o tym tak: ,,Tam to dostaliśmy największe bicie. Zaraz po przyjeździe ganiali nas esesmani po placu łamiąc na naszych karkach świeżo wycięte kije, dobyłem ostatnich sił by dowlec się do stajni, oglądam się na podwórze o zgrozo br. Mańka leży zemdlony, a po nim skacze trzech tęgich esesmanów. Gdy się już napastliwi do syta kazali mu lecieć do stajni, gdy tymczasem on nie mógł się już ru</w:t>
      </w:r>
      <w:r>
        <w:rPr>
          <w:rFonts w:ascii="Times New Roman" w:hAnsi="Times New Roman" w:cs="Times New Roman"/>
          <w:sz w:val="24"/>
        </w:rPr>
        <w:t>szyć z miejsca (…)”</w:t>
      </w:r>
    </w:p>
    <w:p w:rsidR="00884904" w:rsidRPr="00884904" w:rsidRDefault="00884904" w:rsidP="00884904">
      <w:pPr>
        <w:spacing w:after="0"/>
        <w:jc w:val="both"/>
        <w:rPr>
          <w:rFonts w:ascii="Times New Roman" w:hAnsi="Times New Roman" w:cs="Times New Roman"/>
          <w:sz w:val="24"/>
        </w:rPr>
      </w:pPr>
      <w:r w:rsidRPr="00884904">
        <w:rPr>
          <w:rFonts w:ascii="Times New Roman" w:hAnsi="Times New Roman" w:cs="Times New Roman"/>
          <w:sz w:val="24"/>
        </w:rPr>
        <w:t>Od 9 maja do 2 sierpnia 1940 r. odbywał kwarantannę w obozie koncentracyjnym w Dachau gdzie otrzymał numer obozowy 9348. Następnie został deportowany do KL Mauthausen-Gusen koło Linzu w Austrii, gdzie otrzymał numer obozowy 6665. Wykonuje</w:t>
      </w:r>
      <w:r>
        <w:rPr>
          <w:rFonts w:ascii="Times New Roman" w:hAnsi="Times New Roman" w:cs="Times New Roman"/>
          <w:sz w:val="24"/>
        </w:rPr>
        <w:t xml:space="preserve"> ciężką pracę </w:t>
      </w:r>
      <w:r>
        <w:rPr>
          <w:rFonts w:ascii="Times New Roman" w:hAnsi="Times New Roman" w:cs="Times New Roman"/>
          <w:sz w:val="24"/>
        </w:rPr>
        <w:br/>
        <w:t>w kamieniołomach.</w:t>
      </w:r>
    </w:p>
    <w:p w:rsidR="00884904" w:rsidRPr="00884904" w:rsidRDefault="00884904" w:rsidP="00884904">
      <w:pPr>
        <w:spacing w:after="0"/>
        <w:jc w:val="both"/>
        <w:rPr>
          <w:rFonts w:ascii="Times New Roman" w:hAnsi="Times New Roman" w:cs="Times New Roman"/>
          <w:sz w:val="24"/>
        </w:rPr>
      </w:pPr>
      <w:r w:rsidRPr="00884904">
        <w:rPr>
          <w:rFonts w:ascii="Times New Roman" w:hAnsi="Times New Roman" w:cs="Times New Roman"/>
          <w:sz w:val="24"/>
        </w:rPr>
        <w:t>22 stycznia 1941 r. umiera z wycień</w:t>
      </w:r>
      <w:r>
        <w:rPr>
          <w:rFonts w:ascii="Times New Roman" w:hAnsi="Times New Roman" w:cs="Times New Roman"/>
          <w:sz w:val="24"/>
        </w:rPr>
        <w:t xml:space="preserve">czenia mając zaledwie 23 lata. </w:t>
      </w:r>
    </w:p>
    <w:p w:rsidR="00884904" w:rsidRDefault="00884904" w:rsidP="00884904">
      <w:pPr>
        <w:spacing w:after="0"/>
        <w:jc w:val="both"/>
        <w:rPr>
          <w:rFonts w:ascii="Times New Roman" w:hAnsi="Times New Roman" w:cs="Times New Roman"/>
          <w:sz w:val="24"/>
        </w:rPr>
      </w:pPr>
      <w:r w:rsidRPr="00884904">
        <w:rPr>
          <w:rFonts w:ascii="Times New Roman" w:hAnsi="Times New Roman" w:cs="Times New Roman"/>
          <w:sz w:val="24"/>
        </w:rPr>
        <w:t>28 stycznia 1941 r ciało kleryka Alfonsa Mańka zostało spalone w obozowym krematorium.</w:t>
      </w:r>
    </w:p>
    <w:p w:rsidR="001051E9" w:rsidRDefault="001051E9" w:rsidP="00884904">
      <w:pPr>
        <w:spacing w:after="0"/>
        <w:jc w:val="both"/>
        <w:rPr>
          <w:rFonts w:ascii="Times New Roman" w:hAnsi="Times New Roman" w:cs="Times New Roman"/>
          <w:sz w:val="24"/>
        </w:rPr>
      </w:pPr>
    </w:p>
    <w:p w:rsidR="001051E9" w:rsidRDefault="001051E9" w:rsidP="00884904">
      <w:pPr>
        <w:spacing w:after="0"/>
        <w:jc w:val="both"/>
        <w:rPr>
          <w:rFonts w:ascii="Times New Roman" w:hAnsi="Times New Roman" w:cs="Times New Roman"/>
          <w:b/>
          <w:sz w:val="24"/>
        </w:rPr>
      </w:pPr>
      <w:r>
        <w:rPr>
          <w:rFonts w:ascii="Times New Roman" w:hAnsi="Times New Roman" w:cs="Times New Roman"/>
          <w:b/>
          <w:sz w:val="24"/>
        </w:rPr>
        <w:t>Zał. 2 – CYTATY</w:t>
      </w:r>
    </w:p>
    <w:p w:rsid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t>„Dążyć do świętości, do doskonałości, to ciągła walka, walka z sobą, walka ze światem (…). Walka to będzie trudna, bardzo trudna, lecz przez nią przejść muszę, czy zaś zwyciężę? Nadzieja moja i ufność z Bogu i Matce Najświętszej”. 17. 10. 1937 r.</w:t>
      </w:r>
    </w:p>
    <w:p w:rsidR="001051E9" w:rsidRPr="001051E9" w:rsidRDefault="001051E9" w:rsidP="001051E9">
      <w:pPr>
        <w:spacing w:after="0"/>
        <w:jc w:val="both"/>
        <w:rPr>
          <w:rFonts w:ascii="Times New Roman" w:hAnsi="Times New Roman" w:cs="Times New Roman"/>
          <w:sz w:val="24"/>
        </w:rPr>
      </w:pPr>
    </w:p>
    <w:p w:rsidR="001051E9" w:rsidRP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t>„Jeśl</w:t>
      </w:r>
      <w:r>
        <w:rPr>
          <w:rFonts w:ascii="Times New Roman" w:hAnsi="Times New Roman" w:cs="Times New Roman"/>
          <w:sz w:val="24"/>
        </w:rPr>
        <w:t xml:space="preserve">i się nie nauczę milczeć, i to </w:t>
      </w:r>
      <w:r w:rsidRPr="001051E9">
        <w:rPr>
          <w:rFonts w:ascii="Times New Roman" w:hAnsi="Times New Roman" w:cs="Times New Roman"/>
          <w:sz w:val="24"/>
        </w:rPr>
        <w:t>milczeć z umartwieniem, daremna praca nad sobą, bo co dobrego uda się zrobić, to gadulstwo zepsuje”. 30. 09. 1937 r</w:t>
      </w:r>
    </w:p>
    <w:p w:rsidR="001051E9" w:rsidRPr="001051E9" w:rsidRDefault="001051E9" w:rsidP="001051E9">
      <w:pPr>
        <w:spacing w:after="0"/>
        <w:jc w:val="both"/>
        <w:rPr>
          <w:rFonts w:ascii="Times New Roman" w:hAnsi="Times New Roman" w:cs="Times New Roman"/>
          <w:sz w:val="24"/>
        </w:rPr>
      </w:pPr>
    </w:p>
    <w:p w:rsidR="001051E9" w:rsidRP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t>„Co mnie smuci? Że całkowicie jeszcze dzisiaj z łaską Bożą nie współpracowałem”. 5. 10. 1937 r.</w:t>
      </w:r>
    </w:p>
    <w:p w:rsidR="001051E9" w:rsidRPr="001051E9" w:rsidRDefault="001051E9" w:rsidP="001051E9">
      <w:pPr>
        <w:spacing w:after="0"/>
        <w:jc w:val="both"/>
        <w:rPr>
          <w:rFonts w:ascii="Times New Roman" w:hAnsi="Times New Roman" w:cs="Times New Roman"/>
          <w:sz w:val="24"/>
        </w:rPr>
      </w:pPr>
    </w:p>
    <w:p w:rsidR="001051E9" w:rsidRP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t>„Chciałbym dla Jezusa tylko żyć, dlatego postanawiam sumiennie pełnić wszystkie moje obowiązki”. 20. 10. 1937 r.</w:t>
      </w:r>
    </w:p>
    <w:p w:rsidR="001051E9" w:rsidRPr="001051E9" w:rsidRDefault="001051E9" w:rsidP="001051E9">
      <w:pPr>
        <w:spacing w:after="0"/>
        <w:jc w:val="both"/>
        <w:rPr>
          <w:rFonts w:ascii="Times New Roman" w:hAnsi="Times New Roman" w:cs="Times New Roman"/>
          <w:sz w:val="24"/>
        </w:rPr>
      </w:pPr>
    </w:p>
    <w:p w:rsidR="001051E9" w:rsidRP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t>„Służyć Jezusowi dla Jego chwały i służąc Mu w całkowitym zaparciu się, to mój cel, to mój ideał”. 25. 10. 1937 r.</w:t>
      </w:r>
    </w:p>
    <w:p w:rsidR="001051E9" w:rsidRPr="001051E9" w:rsidRDefault="001051E9" w:rsidP="001051E9">
      <w:pPr>
        <w:spacing w:after="0"/>
        <w:jc w:val="both"/>
        <w:rPr>
          <w:rFonts w:ascii="Times New Roman" w:hAnsi="Times New Roman" w:cs="Times New Roman"/>
          <w:sz w:val="24"/>
        </w:rPr>
      </w:pPr>
    </w:p>
    <w:p w:rsidR="001051E9" w:rsidRP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t xml:space="preserve">„Przez trudności oświecony łaską Bożą, poznaję wciąż swą nicość, nieudolność, a dobroć </w:t>
      </w:r>
      <w:r>
        <w:rPr>
          <w:rFonts w:ascii="Times New Roman" w:hAnsi="Times New Roman" w:cs="Times New Roman"/>
          <w:sz w:val="24"/>
        </w:rPr>
        <w:br/>
      </w:r>
      <w:r w:rsidRPr="001051E9">
        <w:rPr>
          <w:rFonts w:ascii="Times New Roman" w:hAnsi="Times New Roman" w:cs="Times New Roman"/>
          <w:sz w:val="24"/>
        </w:rPr>
        <w:t>i miłość Boga”. 28. 10.1937 r.</w:t>
      </w:r>
    </w:p>
    <w:p w:rsidR="001051E9" w:rsidRPr="001051E9" w:rsidRDefault="001051E9" w:rsidP="001051E9">
      <w:pPr>
        <w:spacing w:after="0"/>
        <w:jc w:val="both"/>
        <w:rPr>
          <w:rFonts w:ascii="Times New Roman" w:hAnsi="Times New Roman" w:cs="Times New Roman"/>
          <w:sz w:val="24"/>
        </w:rPr>
      </w:pPr>
    </w:p>
    <w:p w:rsidR="001051E9" w:rsidRP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t xml:space="preserve">„Jezu dla Ciebie chcę żyć, Ciebie kochać, do Ciebie chcę się wciąż uśmiechać przez łzy”. 20. 11. 1937 r. </w:t>
      </w:r>
    </w:p>
    <w:p w:rsidR="001051E9" w:rsidRPr="001051E9" w:rsidRDefault="001051E9" w:rsidP="001051E9">
      <w:pPr>
        <w:spacing w:after="0"/>
        <w:jc w:val="both"/>
        <w:rPr>
          <w:rFonts w:ascii="Times New Roman" w:hAnsi="Times New Roman" w:cs="Times New Roman"/>
          <w:sz w:val="24"/>
        </w:rPr>
      </w:pPr>
    </w:p>
    <w:p w:rsidR="001051E9" w:rsidRP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t>„Chcę się stać świętym, niech mnie to kosztuje ile chce”. 27. 11. 1937 r.</w:t>
      </w:r>
    </w:p>
    <w:p w:rsidR="001051E9" w:rsidRPr="001051E9" w:rsidRDefault="001051E9" w:rsidP="001051E9">
      <w:pPr>
        <w:spacing w:after="0"/>
        <w:jc w:val="both"/>
        <w:rPr>
          <w:rFonts w:ascii="Times New Roman" w:hAnsi="Times New Roman" w:cs="Times New Roman"/>
          <w:sz w:val="24"/>
        </w:rPr>
      </w:pPr>
    </w:p>
    <w:p w:rsidR="001051E9" w:rsidRP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t xml:space="preserve">„Pobożność nie polega na uczuciu, ale na stałym usposobieniu do pełnienia woli Bożej”. 30. 11. 1937 r. </w:t>
      </w:r>
    </w:p>
    <w:p w:rsidR="001051E9" w:rsidRPr="001051E9" w:rsidRDefault="001051E9" w:rsidP="001051E9">
      <w:pPr>
        <w:spacing w:after="0"/>
        <w:jc w:val="both"/>
        <w:rPr>
          <w:rFonts w:ascii="Times New Roman" w:hAnsi="Times New Roman" w:cs="Times New Roman"/>
          <w:sz w:val="24"/>
        </w:rPr>
      </w:pPr>
    </w:p>
    <w:p w:rsidR="001051E9" w:rsidRP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t xml:space="preserve">„Trudności nie są na to, aby nas zwyciężały, lecz abyśmy je zwyciężali”. 5. 01. 1938 r. </w:t>
      </w:r>
    </w:p>
    <w:p w:rsidR="001051E9" w:rsidRPr="001051E9" w:rsidRDefault="001051E9" w:rsidP="001051E9">
      <w:pPr>
        <w:spacing w:after="0"/>
        <w:jc w:val="both"/>
        <w:rPr>
          <w:rFonts w:ascii="Times New Roman" w:hAnsi="Times New Roman" w:cs="Times New Roman"/>
          <w:sz w:val="24"/>
        </w:rPr>
      </w:pPr>
    </w:p>
    <w:p w:rsidR="001051E9" w:rsidRP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lastRenderedPageBreak/>
        <w:t>„Jedno, co najbardziej w życiu zakonnym jest potrzebne, to wytrwałość i stałość w gorliwości”. 15. 01. 1938 r.</w:t>
      </w:r>
    </w:p>
    <w:p w:rsidR="001051E9" w:rsidRPr="001051E9" w:rsidRDefault="001051E9" w:rsidP="001051E9">
      <w:pPr>
        <w:spacing w:after="0"/>
        <w:jc w:val="both"/>
        <w:rPr>
          <w:rFonts w:ascii="Times New Roman" w:hAnsi="Times New Roman" w:cs="Times New Roman"/>
          <w:sz w:val="24"/>
        </w:rPr>
      </w:pPr>
    </w:p>
    <w:p w:rsidR="001051E9" w:rsidRP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t xml:space="preserve">„Odmawianie sobie przyjemności nie tylko zakazanych, ale i dobrowolnych utrzymuje na wodzy ciało skłonne do złego”. Rekolekcje 10. 02. 1938 r. </w:t>
      </w:r>
    </w:p>
    <w:p w:rsidR="001051E9" w:rsidRPr="001051E9" w:rsidRDefault="001051E9" w:rsidP="001051E9">
      <w:pPr>
        <w:spacing w:after="0"/>
        <w:jc w:val="both"/>
        <w:rPr>
          <w:rFonts w:ascii="Times New Roman" w:hAnsi="Times New Roman" w:cs="Times New Roman"/>
          <w:sz w:val="24"/>
        </w:rPr>
      </w:pPr>
    </w:p>
    <w:p w:rsidR="001051E9" w:rsidRP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t xml:space="preserve">„Życie wewnętrzne powoduje w nas szczęście podobne do niebiańskiego; nie znosi w nas żadnego grzechu. Tak więc chroni nas od grzechu, a daje nam pokój, bo gdy Boga mamy, wszystko mamy”. 21. 02. 1938 r. </w:t>
      </w:r>
    </w:p>
    <w:p w:rsidR="001051E9" w:rsidRPr="001051E9" w:rsidRDefault="001051E9" w:rsidP="001051E9">
      <w:pPr>
        <w:spacing w:after="0"/>
        <w:jc w:val="both"/>
        <w:rPr>
          <w:rFonts w:ascii="Times New Roman" w:hAnsi="Times New Roman" w:cs="Times New Roman"/>
          <w:sz w:val="24"/>
        </w:rPr>
      </w:pPr>
    </w:p>
    <w:p w:rsidR="001051E9" w:rsidRP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t>„Chcę trwać zawsze w modlitwie u stóp krzyża, aby tam czerpać siłę i moc, aby tam w szkole cierpienia uczyć się cierpieć”. 29. 03. 1938 r.</w:t>
      </w:r>
    </w:p>
    <w:p w:rsidR="001051E9" w:rsidRPr="001051E9" w:rsidRDefault="001051E9" w:rsidP="001051E9">
      <w:pPr>
        <w:spacing w:after="0"/>
        <w:jc w:val="both"/>
        <w:rPr>
          <w:rFonts w:ascii="Times New Roman" w:hAnsi="Times New Roman" w:cs="Times New Roman"/>
          <w:sz w:val="24"/>
        </w:rPr>
      </w:pPr>
    </w:p>
    <w:p w:rsidR="001051E9" w:rsidRP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t>„Z dnia na dzień w wierności w małych rzeczach będę się ćwiczył”. 30. 03. 1938 r.</w:t>
      </w:r>
    </w:p>
    <w:p w:rsidR="001051E9" w:rsidRPr="001051E9" w:rsidRDefault="001051E9" w:rsidP="001051E9">
      <w:pPr>
        <w:spacing w:after="0"/>
        <w:jc w:val="both"/>
        <w:rPr>
          <w:rFonts w:ascii="Times New Roman" w:hAnsi="Times New Roman" w:cs="Times New Roman"/>
          <w:sz w:val="24"/>
        </w:rPr>
      </w:pPr>
    </w:p>
    <w:p w:rsidR="001051E9" w:rsidRP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t xml:space="preserve"> „Trzeba nam wciąż szukać Matki Najświętszej, bo przez Nią znajdziemy życie, a więc wszystko to, czego szukamy”. 20. 05. 1938 r.</w:t>
      </w:r>
    </w:p>
    <w:p w:rsidR="001051E9" w:rsidRPr="001051E9" w:rsidRDefault="001051E9" w:rsidP="001051E9">
      <w:pPr>
        <w:spacing w:after="0"/>
        <w:jc w:val="both"/>
        <w:rPr>
          <w:rFonts w:ascii="Times New Roman" w:hAnsi="Times New Roman" w:cs="Times New Roman"/>
          <w:sz w:val="24"/>
        </w:rPr>
      </w:pPr>
    </w:p>
    <w:p w:rsidR="001051E9" w:rsidRP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t xml:space="preserve">„Wiara powinna nam być żywym źródłem wszystkich naszych prac, zamiarów i usiłowań. O tą wiarę trzeba nam się modlić, bo jedynie łaska Boża może ją w nas umocnić”. 8. 06. 1938 r. </w:t>
      </w:r>
    </w:p>
    <w:p w:rsidR="001051E9" w:rsidRPr="001051E9" w:rsidRDefault="001051E9" w:rsidP="001051E9">
      <w:pPr>
        <w:spacing w:after="0"/>
        <w:jc w:val="both"/>
        <w:rPr>
          <w:rFonts w:ascii="Times New Roman" w:hAnsi="Times New Roman" w:cs="Times New Roman"/>
          <w:sz w:val="24"/>
        </w:rPr>
      </w:pPr>
    </w:p>
    <w:p w:rsidR="001051E9" w:rsidRPr="001051E9" w:rsidRDefault="001051E9" w:rsidP="001051E9">
      <w:pPr>
        <w:spacing w:after="0"/>
        <w:jc w:val="both"/>
        <w:rPr>
          <w:rFonts w:ascii="Times New Roman" w:hAnsi="Times New Roman" w:cs="Times New Roman"/>
          <w:sz w:val="24"/>
        </w:rPr>
      </w:pPr>
      <w:r w:rsidRPr="001051E9">
        <w:rPr>
          <w:rFonts w:ascii="Times New Roman" w:hAnsi="Times New Roman" w:cs="Times New Roman"/>
          <w:sz w:val="24"/>
        </w:rPr>
        <w:t>Świadectwo wydane przez jego współbraci: „Umarł jak żył święcie. Wycieńczony głodem, wśród bicia i straszliwych męczarni, nie wypowiadając słowa skargi. Na ustach jego była nieprzerwana modlitwa. Zawsze był skupiony. Widzieliśmy go po śmierci, był to szkielet z anielską twarzą (…). „</w:t>
      </w:r>
    </w:p>
    <w:sectPr w:rsidR="001051E9" w:rsidRPr="001051E9">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37D5" w:rsidRDefault="00B437D5" w:rsidP="001A0BF6">
      <w:pPr>
        <w:spacing w:after="0" w:line="240" w:lineRule="auto"/>
      </w:pPr>
      <w:r>
        <w:separator/>
      </w:r>
    </w:p>
  </w:endnote>
  <w:endnote w:type="continuationSeparator" w:id="0">
    <w:p w:rsidR="00B437D5" w:rsidRDefault="00B437D5" w:rsidP="001A0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1415896194"/>
      <w:docPartObj>
        <w:docPartGallery w:val="Page Numbers (Bottom of Page)"/>
        <w:docPartUnique/>
      </w:docPartObj>
    </w:sdtPr>
    <w:sdtEndPr/>
    <w:sdtContent>
      <w:p w:rsidR="001051E9" w:rsidRDefault="001051E9">
        <w:pPr>
          <w:pStyle w:val="Stopka"/>
        </w:pPr>
        <w:r>
          <w:rPr>
            <w:rFonts w:asciiTheme="majorHAnsi" w:eastAsiaTheme="majorEastAsia" w:hAnsiTheme="majorHAnsi" w:cstheme="majorBidi"/>
            <w:sz w:val="28"/>
            <w:szCs w:val="28"/>
          </w:rPr>
          <w:t xml:space="preserve">str. </w:t>
        </w:r>
        <w:r>
          <w:rPr>
            <w:rFonts w:eastAsiaTheme="minorEastAsia" w:cs="Times New Roman"/>
          </w:rPr>
          <w:fldChar w:fldCharType="begin"/>
        </w:r>
        <w:r>
          <w:instrText>PAGE    \* MERGEFORMAT</w:instrText>
        </w:r>
        <w:r>
          <w:rPr>
            <w:rFonts w:eastAsiaTheme="minorEastAsia" w:cs="Times New Roman"/>
          </w:rPr>
          <w:fldChar w:fldCharType="separate"/>
        </w:r>
        <w:r w:rsidR="00355012" w:rsidRPr="00355012">
          <w:rPr>
            <w:rFonts w:asciiTheme="majorHAnsi" w:eastAsiaTheme="majorEastAsia" w:hAnsiTheme="majorHAnsi" w:cstheme="majorBidi"/>
            <w:noProof/>
            <w:sz w:val="28"/>
            <w:szCs w:val="28"/>
          </w:rPr>
          <w:t>5</w:t>
        </w:r>
        <w:r>
          <w:rPr>
            <w:rFonts w:asciiTheme="majorHAnsi" w:eastAsiaTheme="majorEastAsia" w:hAnsiTheme="majorHAnsi" w:cstheme="majorBidi"/>
            <w:sz w:val="28"/>
            <w:szCs w:val="28"/>
          </w:rPr>
          <w:fldChar w:fldCharType="end"/>
        </w:r>
      </w:p>
    </w:sdtContent>
  </w:sdt>
  <w:p w:rsidR="001051E9" w:rsidRDefault="001051E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37D5" w:rsidRDefault="00B437D5" w:rsidP="001A0BF6">
      <w:pPr>
        <w:spacing w:after="0" w:line="240" w:lineRule="auto"/>
      </w:pPr>
      <w:r>
        <w:separator/>
      </w:r>
    </w:p>
  </w:footnote>
  <w:footnote w:type="continuationSeparator" w:id="0">
    <w:p w:rsidR="00B437D5" w:rsidRDefault="00B437D5" w:rsidP="001A0B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1E9" w:rsidRDefault="001051E9">
    <w:pPr>
      <w:pStyle w:val="Nagwek"/>
    </w:pPr>
    <w:r>
      <w:rPr>
        <w:noProof/>
        <w:lang w:eastAsia="pl-PL"/>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Prostokąt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ytuł"/>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1051E9" w:rsidRDefault="001051E9">
                              <w:pPr>
                                <w:pStyle w:val="Nagwek"/>
                                <w:jc w:val="center"/>
                                <w:rPr>
                                  <w:caps/>
                                  <w:color w:val="FFFFFF" w:themeColor="background1"/>
                                </w:rPr>
                              </w:pPr>
                              <w:r>
                                <w:rPr>
                                  <w:caps/>
                                  <w:color w:val="FFFFFF" w:themeColor="background1"/>
                                </w:rPr>
                                <w:t>PER ASPERA AD ASTRA (KL. ALFONS MAŃKA)</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Prostokąt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" o:allowoverlap="f" fillcolor="#5b9bd5 [3204]" stroked="f" strokeweight="1pt">
              <v:textbox style="mso-fit-shape-to-text:t">
                <w:txbxContent>
                  <w:sdt>
                    <w:sdtPr>
                      <w:rPr>
                        <w:caps/>
                        <w:color w:val="FFFFFF" w:themeColor="background1"/>
                      </w:rPr>
                      <w:alias w:val="Tytuł"/>
                      <w:tag w:val=""/>
                      <w:id w:val="1189017394"/>
                      <w:dataBinding w:prefixMappings="xmlns:ns0='http://purl.org/dc/elements/1.1/' xmlns:ns1='http://schemas.openxmlformats.org/package/2006/metadata/core-properties' " w:xpath="/ns1:coreProperties[1]/ns0:title[1]" w:storeItemID="{6C3C8BC8-F283-45AE-878A-BAB7291924A1}"/>
                      <w:text/>
                    </w:sdtPr>
                    <w:sdtContent>
                      <w:p w:rsidR="001051E9" w:rsidRDefault="001051E9">
                        <w:pPr>
                          <w:pStyle w:val="Nagwek"/>
                          <w:jc w:val="center"/>
                          <w:rPr>
                            <w:caps/>
                            <w:color w:val="FFFFFF" w:themeColor="background1"/>
                          </w:rPr>
                        </w:pPr>
                        <w:r>
                          <w:rPr>
                            <w:caps/>
                            <w:color w:val="FFFFFF" w:themeColor="background1"/>
                          </w:rPr>
                          <w:t>PER ASPERA AD ASTRA (KL. ALFONS MAŃKA)</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E65E0"/>
    <w:multiLevelType w:val="hybridMultilevel"/>
    <w:tmpl w:val="5F56E3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198"/>
    <w:rsid w:val="001051E9"/>
    <w:rsid w:val="001A0BF6"/>
    <w:rsid w:val="002D7E2F"/>
    <w:rsid w:val="00355012"/>
    <w:rsid w:val="00356674"/>
    <w:rsid w:val="00410198"/>
    <w:rsid w:val="004409EF"/>
    <w:rsid w:val="00884904"/>
    <w:rsid w:val="008A6723"/>
    <w:rsid w:val="00B1288D"/>
    <w:rsid w:val="00B437D5"/>
    <w:rsid w:val="00B45DF0"/>
    <w:rsid w:val="00DA3E8F"/>
    <w:rsid w:val="00DE08C3"/>
    <w:rsid w:val="00F20B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7058244-424B-478B-8F7C-33BD6AA02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A0BF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A0BF6"/>
  </w:style>
  <w:style w:type="paragraph" w:styleId="Stopka">
    <w:name w:val="footer"/>
    <w:basedOn w:val="Normalny"/>
    <w:link w:val="StopkaZnak"/>
    <w:uiPriority w:val="99"/>
    <w:unhideWhenUsed/>
    <w:rsid w:val="001A0BF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A0BF6"/>
  </w:style>
  <w:style w:type="paragraph" w:styleId="Akapitzlist">
    <w:name w:val="List Paragraph"/>
    <w:basedOn w:val="Normalny"/>
    <w:uiPriority w:val="34"/>
    <w:qFormat/>
    <w:rsid w:val="001A0B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5</Pages>
  <Words>1651</Words>
  <Characters>9912</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 ASPERA AD ASTRA (KL. ALFONS MAŃKA)</dc:title>
  <dc:subject/>
  <dc:creator>Windows User</dc:creator>
  <cp:keywords/>
  <dc:description/>
  <cp:lastModifiedBy>Windows User</cp:lastModifiedBy>
  <cp:revision>5</cp:revision>
  <dcterms:created xsi:type="dcterms:W3CDTF">2021-01-04T17:09:00Z</dcterms:created>
  <dcterms:modified xsi:type="dcterms:W3CDTF">2021-04-01T17:42:00Z</dcterms:modified>
</cp:coreProperties>
</file>